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6404" w:rsidR="00806404" w:rsidP="337CFDD6" w:rsidRDefault="00806404" w14:paraId="3A09EA1E" w14:textId="2D8FDE44">
      <w:pPr>
        <w:rPr>
          <w:rFonts w:ascii="Calibri" w:hAnsi="Calibri" w:eastAsia="Calibri" w:cs="Calibri" w:asciiTheme="minorAscii" w:hAnsiTheme="minorAscii" w:eastAsiaTheme="minorAscii" w:cstheme="minorAscii"/>
          <w:b w:val="1"/>
          <w:bCs w:val="1"/>
          <w:sz w:val="24"/>
          <w:szCs w:val="24"/>
          <w:u w:val="single"/>
          <w:lang w:val="en-AU"/>
        </w:rPr>
      </w:pPr>
      <w:r w:rsidRPr="337CFDD6" w:rsidR="0EB1CC08">
        <w:rPr>
          <w:rFonts w:ascii="Calibri" w:hAnsi="Calibri" w:eastAsia="Calibri" w:cs="Calibri" w:asciiTheme="minorAscii" w:hAnsiTheme="minorAscii" w:eastAsiaTheme="minorAscii" w:cstheme="minorAscii"/>
          <w:b w:val="1"/>
          <w:bCs w:val="1"/>
          <w:sz w:val="24"/>
          <w:szCs w:val="24"/>
          <w:u w:val="single"/>
          <w:lang w:val="en-AU"/>
        </w:rPr>
        <w:t>Safe and Equal Communities of Practice 202</w:t>
      </w:r>
      <w:r w:rsidRPr="337CFDD6" w:rsidR="2BE2033C">
        <w:rPr>
          <w:rFonts w:ascii="Calibri" w:hAnsi="Calibri" w:eastAsia="Calibri" w:cs="Calibri" w:asciiTheme="minorAscii" w:hAnsiTheme="minorAscii" w:eastAsiaTheme="minorAscii" w:cstheme="minorAscii"/>
          <w:b w:val="1"/>
          <w:bCs w:val="1"/>
          <w:sz w:val="24"/>
          <w:szCs w:val="24"/>
          <w:u w:val="single"/>
          <w:lang w:val="en-AU"/>
        </w:rPr>
        <w:t>6</w:t>
      </w:r>
      <w:r w:rsidRPr="337CFDD6" w:rsidR="0EB1CC08">
        <w:rPr>
          <w:rFonts w:ascii="Calibri" w:hAnsi="Calibri" w:eastAsia="Calibri" w:cs="Calibri" w:asciiTheme="minorAscii" w:hAnsiTheme="minorAscii" w:eastAsiaTheme="minorAscii" w:cstheme="minorAscii"/>
          <w:b w:val="1"/>
          <w:bCs w:val="1"/>
          <w:sz w:val="24"/>
          <w:szCs w:val="24"/>
          <w:u w:val="single"/>
          <w:lang w:val="en-AU"/>
        </w:rPr>
        <w:t>/202</w:t>
      </w:r>
      <w:r w:rsidRPr="337CFDD6" w:rsidR="0B56B954">
        <w:rPr>
          <w:rFonts w:ascii="Calibri" w:hAnsi="Calibri" w:eastAsia="Calibri" w:cs="Calibri" w:asciiTheme="minorAscii" w:hAnsiTheme="minorAscii" w:eastAsiaTheme="minorAscii" w:cstheme="minorAscii"/>
          <w:b w:val="1"/>
          <w:bCs w:val="1"/>
          <w:sz w:val="24"/>
          <w:szCs w:val="24"/>
          <w:u w:val="single"/>
          <w:lang w:val="en-AU"/>
        </w:rPr>
        <w:t>7</w:t>
      </w:r>
    </w:p>
    <w:p w:rsidR="00093EA3" w:rsidP="337CFDD6" w:rsidRDefault="00093EA3" w14:paraId="54A598A0" w14:textId="70839E1F">
      <w:pPr>
        <w:spacing w:line="240" w:lineRule="auto"/>
        <w:rPr>
          <w:rFonts w:ascii="Calibri" w:hAnsi="Calibri" w:eastAsia="Calibri" w:cs="Calibri" w:asciiTheme="minorAscii" w:hAnsiTheme="minorAscii" w:eastAsiaTheme="minorAscii" w:cstheme="minorAscii"/>
          <w:sz w:val="24"/>
          <w:szCs w:val="24"/>
          <w:lang w:val="en-AU"/>
        </w:rPr>
      </w:pPr>
      <w:r w:rsidRPr="337CFDD6" w:rsidR="00806404">
        <w:rPr>
          <w:rFonts w:ascii="Calibri" w:hAnsi="Calibri" w:eastAsia="Calibri" w:cs="Calibri" w:asciiTheme="minorAscii" w:hAnsiTheme="minorAscii" w:eastAsiaTheme="minorAscii" w:cstheme="minorAscii"/>
          <w:sz w:val="24"/>
          <w:szCs w:val="24"/>
          <w:lang w:val="en-AU"/>
        </w:rPr>
        <w:t xml:space="preserve">Our primary prevention Communities of Practice (CoPs) are a proven and effective mechanism for </w:t>
      </w:r>
      <w:r w:rsidRPr="337CFDD6" w:rsidR="00806404">
        <w:rPr>
          <w:rFonts w:ascii="Calibri" w:hAnsi="Calibri" w:eastAsia="Calibri" w:cs="Calibri" w:asciiTheme="minorAscii" w:hAnsiTheme="minorAscii" w:eastAsiaTheme="minorAscii" w:cstheme="minorAscii"/>
          <w:sz w:val="24"/>
          <w:szCs w:val="24"/>
          <w:lang w:val="en-AU"/>
        </w:rPr>
        <w:t>facilitating</w:t>
      </w:r>
      <w:r w:rsidRPr="337CFDD6" w:rsidR="00806404">
        <w:rPr>
          <w:rFonts w:ascii="Calibri" w:hAnsi="Calibri" w:eastAsia="Calibri" w:cs="Calibri" w:asciiTheme="minorAscii" w:hAnsiTheme="minorAscii" w:eastAsiaTheme="minorAscii" w:cstheme="minorAscii"/>
          <w:sz w:val="24"/>
          <w:szCs w:val="24"/>
          <w:lang w:val="en-AU"/>
        </w:rPr>
        <w:t xml:space="preserve"> collaboration among those engaged in violence prevention work, providing a platform to explore challenges and enhance skills through peer learning and expert facilitation.</w:t>
      </w:r>
      <w:r w:rsidRPr="337CFDD6" w:rsidR="78390C82">
        <w:rPr>
          <w:rFonts w:ascii="Calibri" w:hAnsi="Calibri" w:eastAsia="Calibri" w:cs="Calibri" w:asciiTheme="minorAscii" w:hAnsiTheme="minorAscii" w:eastAsiaTheme="minorAscii" w:cstheme="minorAscii"/>
          <w:sz w:val="24"/>
          <w:szCs w:val="24"/>
          <w:lang w:val="en-AU"/>
        </w:rPr>
        <w:t xml:space="preserve"> </w:t>
      </w:r>
      <w:r w:rsidRPr="337CFDD6" w:rsidR="78390C82">
        <w:rPr>
          <w:rFonts w:ascii="Calibri" w:hAnsi="Calibri" w:eastAsia="Calibri" w:cs="Calibri" w:asciiTheme="minorAscii" w:hAnsiTheme="minorAscii" w:eastAsiaTheme="minorAscii" w:cstheme="minorAscii"/>
          <w:sz w:val="24"/>
          <w:szCs w:val="24"/>
          <w:lang w:val="en-AU"/>
        </w:rPr>
        <w:t xml:space="preserve">Since 2017, CoPs have been core to Safe and Equal’s professional development offerings for Victoria’s primary prevention workforce. Over time they have evolved to become a key element in a range of wrap-around supports for the prevention workforce, as part of a broader </w:t>
      </w:r>
      <w:r w:rsidRPr="337CFDD6" w:rsidR="78390C82">
        <w:rPr>
          <w:rFonts w:ascii="Calibri" w:hAnsi="Calibri" w:eastAsia="Calibri" w:cs="Calibri" w:asciiTheme="minorAscii" w:hAnsiTheme="minorAscii" w:eastAsiaTheme="minorAscii" w:cstheme="minorAscii"/>
          <w:sz w:val="24"/>
          <w:szCs w:val="24"/>
          <w:lang w:val="en-AU"/>
        </w:rPr>
        <w:t>holistic approach</w:t>
      </w:r>
      <w:r w:rsidRPr="337CFDD6" w:rsidR="78390C82">
        <w:rPr>
          <w:rFonts w:ascii="Calibri" w:hAnsi="Calibri" w:eastAsia="Calibri" w:cs="Calibri" w:asciiTheme="minorAscii" w:hAnsiTheme="minorAscii" w:eastAsiaTheme="minorAscii" w:cstheme="minorAscii"/>
          <w:sz w:val="24"/>
          <w:szCs w:val="24"/>
          <w:lang w:val="en-AU"/>
        </w:rPr>
        <w:t xml:space="preserve"> that also includes training, professional development and opportunities for connection and learning through the ongoing Partners in Prevention network.</w:t>
      </w:r>
      <w:r w:rsidRPr="337CFDD6" w:rsidR="00806404">
        <w:rPr>
          <w:rFonts w:ascii="Calibri" w:hAnsi="Calibri" w:eastAsia="Calibri" w:cs="Calibri" w:asciiTheme="minorAscii" w:hAnsiTheme="minorAscii" w:eastAsiaTheme="minorAscii" w:cstheme="minorAscii"/>
          <w:sz w:val="24"/>
          <w:szCs w:val="24"/>
          <w:lang w:val="en-AU"/>
        </w:rPr>
        <w:t xml:space="preserve"> They also provide critical infrastructure for supporting workforce wellbeing and career development</w:t>
      </w:r>
      <w:r w:rsidRPr="337CFDD6" w:rsidR="124F1852">
        <w:rPr>
          <w:rFonts w:ascii="Calibri" w:hAnsi="Calibri" w:eastAsia="Calibri" w:cs="Calibri" w:asciiTheme="minorAscii" w:hAnsiTheme="minorAscii" w:eastAsiaTheme="minorAscii" w:cstheme="minorAscii"/>
          <w:sz w:val="24"/>
          <w:szCs w:val="24"/>
          <w:lang w:val="en-AU"/>
        </w:rPr>
        <w:t xml:space="preserve">, providing enabling spaces that ensure the sustainability of our </w:t>
      </w:r>
      <w:r w:rsidRPr="337CFDD6" w:rsidR="124F1852">
        <w:rPr>
          <w:rFonts w:ascii="Calibri" w:hAnsi="Calibri" w:eastAsia="Calibri" w:cs="Calibri" w:asciiTheme="minorAscii" w:hAnsiTheme="minorAscii" w:eastAsiaTheme="minorAscii" w:cstheme="minorAscii"/>
          <w:sz w:val="24"/>
          <w:szCs w:val="24"/>
          <w:lang w:val="en-AU"/>
        </w:rPr>
        <w:t>workforce</w:t>
      </w:r>
      <w:r w:rsidRPr="337CFDD6" w:rsidR="00806404">
        <w:rPr>
          <w:rFonts w:ascii="Calibri" w:hAnsi="Calibri" w:eastAsia="Calibri" w:cs="Calibri" w:asciiTheme="minorAscii" w:hAnsiTheme="minorAscii" w:eastAsiaTheme="minorAscii" w:cstheme="minorAscii"/>
          <w:sz w:val="24"/>
          <w:szCs w:val="24"/>
          <w:lang w:val="en-AU"/>
        </w:rPr>
        <w:t xml:space="preserve">. </w:t>
      </w:r>
    </w:p>
    <w:p w:rsidR="00093EA3" w:rsidP="337CFDD6" w:rsidRDefault="00093EA3" w14:paraId="3F7B2A3C" w14:textId="48D44C69">
      <w:pPr>
        <w:spacing w:line="240" w:lineRule="auto"/>
        <w:rPr>
          <w:rFonts w:ascii="Calibri" w:hAnsi="Calibri" w:eastAsia="Calibri" w:cs="Calibri" w:asciiTheme="minorAscii" w:hAnsiTheme="minorAscii" w:eastAsiaTheme="minorAscii" w:cstheme="minorAscii"/>
          <w:sz w:val="24"/>
          <w:szCs w:val="24"/>
          <w:lang w:val="en-AU"/>
        </w:rPr>
      </w:pPr>
      <w:r w:rsidRPr="337CFDD6" w:rsidR="00806404">
        <w:rPr>
          <w:rFonts w:ascii="Calibri" w:hAnsi="Calibri" w:eastAsia="Calibri" w:cs="Calibri" w:asciiTheme="minorAscii" w:hAnsiTheme="minorAscii" w:eastAsiaTheme="minorAscii" w:cstheme="minorAscii"/>
          <w:sz w:val="24"/>
          <w:szCs w:val="24"/>
          <w:lang w:val="en-AU"/>
        </w:rPr>
        <w:t xml:space="preserve">Reflective practice plays a pivotal role in fostering focused skill development and continuous practice improvement. We support practitioners in their growth by inviting them to think critically about their own beliefs and attitudes, including their understanding of gender, power, the drivers of violence and how they overlap with multiple forms of inequality and discrimination. For many, Communities of Practice provide a space where the personally challenging aspects of deep social change work related to violence can be safely explored in professional ways. CoPs have in turn had a positive effect in the way they are supporting wellbeing through safe spaces to explore challenges, with professional solidarity and care. As a result, Safe and Equal’s prevention CoPs foster professional growth in ways that are connected to each practitioner’s unique personal commitment to the work, alongside skill development and connection with others necessary for sustaining a thriving workforce. </w:t>
      </w:r>
      <w:r w:rsidRPr="337CFDD6" w:rsidR="168888AE">
        <w:rPr>
          <w:rFonts w:ascii="Calibri" w:hAnsi="Calibri" w:eastAsia="Calibri" w:cs="Calibri" w:asciiTheme="minorAscii" w:hAnsiTheme="minorAscii" w:eastAsiaTheme="minorAscii" w:cstheme="minorAscii"/>
          <w:noProof w:val="0"/>
          <w:sz w:val="24"/>
          <w:szCs w:val="24"/>
          <w:lang w:val="en-AU"/>
        </w:rPr>
        <w:t>Beyond the benefit to practitioners themselves, CoPs contribute to broader workforce development and system improvement through</w:t>
      </w:r>
      <w:r w:rsidRPr="337CFDD6" w:rsidR="0E814C2B">
        <w:rPr>
          <w:rFonts w:ascii="Calibri" w:hAnsi="Calibri" w:eastAsia="Calibri" w:cs="Calibri" w:asciiTheme="minorAscii" w:hAnsiTheme="minorAscii" w:eastAsiaTheme="minorAscii" w:cstheme="minorAscii"/>
          <w:noProof w:val="0"/>
          <w:sz w:val="24"/>
          <w:szCs w:val="24"/>
          <w:lang w:val="en-AU"/>
        </w:rPr>
        <w:t>:</w:t>
      </w:r>
    </w:p>
    <w:p w:rsidR="00093EA3" w:rsidP="337CFDD6" w:rsidRDefault="00093EA3" w14:paraId="206A2B54" w14:textId="6FA28DC5">
      <w:pPr>
        <w:pStyle w:val="ListParagraph"/>
        <w:spacing w:line="240" w:lineRule="auto"/>
        <w:rPr>
          <w:rFonts w:ascii="Calibri" w:hAnsi="Calibri" w:eastAsia="Calibri" w:cs="Calibri" w:asciiTheme="minorAscii" w:hAnsiTheme="minorAscii" w:eastAsiaTheme="minorAscii" w:cstheme="minorAscii"/>
          <w:noProof w:val="0"/>
          <w:sz w:val="24"/>
          <w:szCs w:val="24"/>
          <w:lang w:val="en-US"/>
        </w:rPr>
      </w:pPr>
      <w:r w:rsidRPr="337CFDD6" w:rsidR="168888AE">
        <w:rPr>
          <w:rFonts w:ascii="Calibri" w:hAnsi="Calibri" w:eastAsia="Calibri" w:cs="Calibri" w:asciiTheme="minorAscii" w:hAnsiTheme="minorAscii" w:eastAsiaTheme="minorAscii" w:cstheme="minorAscii"/>
          <w:sz w:val="24"/>
          <w:szCs w:val="24"/>
          <w:lang w:val="en-AU"/>
        </w:rPr>
        <w:t>D</w:t>
      </w:r>
      <w:r w:rsidRPr="337CFDD6" w:rsidR="00806404">
        <w:rPr>
          <w:rFonts w:ascii="Calibri" w:hAnsi="Calibri" w:eastAsia="Calibri" w:cs="Calibri" w:asciiTheme="minorAscii" w:hAnsiTheme="minorAscii" w:eastAsiaTheme="minorAscii" w:cstheme="minorAscii"/>
          <w:sz w:val="24"/>
          <w:szCs w:val="24"/>
          <w:lang w:val="en-AU"/>
        </w:rPr>
        <w:t xml:space="preserve">isseminating and making sense of evidence, evaluation results, research, </w:t>
      </w:r>
      <w:r w:rsidRPr="337CFDD6" w:rsidR="00806404">
        <w:rPr>
          <w:rFonts w:ascii="Calibri" w:hAnsi="Calibri" w:eastAsia="Calibri" w:cs="Calibri" w:asciiTheme="minorAscii" w:hAnsiTheme="minorAscii" w:eastAsiaTheme="minorAscii" w:cstheme="minorAscii"/>
          <w:sz w:val="24"/>
          <w:szCs w:val="24"/>
          <w:lang w:val="en-AU"/>
        </w:rPr>
        <w:t>frameworks</w:t>
      </w:r>
      <w:r w:rsidRPr="337CFDD6" w:rsidR="00806404">
        <w:rPr>
          <w:rFonts w:ascii="Calibri" w:hAnsi="Calibri" w:eastAsia="Calibri" w:cs="Calibri" w:asciiTheme="minorAscii" w:hAnsiTheme="minorAscii" w:eastAsiaTheme="minorAscii" w:cstheme="minorAscii"/>
          <w:sz w:val="24"/>
          <w:szCs w:val="24"/>
          <w:lang w:val="en-AU"/>
        </w:rPr>
        <w:t xml:space="preserve"> and policies</w:t>
      </w:r>
    </w:p>
    <w:p w:rsidR="00093EA3" w:rsidP="337CFDD6" w:rsidRDefault="00093EA3" w14:paraId="36FDDC5A" w14:textId="2A2CF9B2">
      <w:pPr>
        <w:pStyle w:val="ListParagraph"/>
        <w:spacing w:line="240" w:lineRule="auto"/>
        <w:rPr>
          <w:rFonts w:ascii="Calibri" w:hAnsi="Calibri" w:eastAsia="Calibri" w:cs="Calibri" w:asciiTheme="minorAscii" w:hAnsiTheme="minorAscii" w:eastAsiaTheme="minorAscii" w:cstheme="minorAscii"/>
          <w:sz w:val="24"/>
          <w:szCs w:val="24"/>
          <w:lang w:val="en-AU"/>
        </w:rPr>
      </w:pPr>
      <w:r w:rsidRPr="337CFDD6" w:rsidR="146BF190">
        <w:rPr>
          <w:rFonts w:ascii="Calibri" w:hAnsi="Calibri" w:eastAsia="Calibri" w:cs="Calibri" w:asciiTheme="minorAscii" w:hAnsiTheme="minorAscii" w:eastAsiaTheme="minorAscii" w:cstheme="minorAscii"/>
          <w:noProof w:val="0"/>
          <w:sz w:val="24"/>
          <w:szCs w:val="24"/>
          <w:lang w:val="en-US"/>
        </w:rPr>
        <w:t>Supporting new practitioners to build their identity as someone working in the prevention system</w:t>
      </w:r>
    </w:p>
    <w:p w:rsidR="00093EA3" w:rsidP="337CFDD6" w:rsidRDefault="00093EA3" w14:paraId="5393870A" w14:textId="230C5755">
      <w:pPr>
        <w:pStyle w:val="ListParagraph"/>
        <w:spacing w:line="240" w:lineRule="auto"/>
        <w:rPr>
          <w:rFonts w:ascii="Calibri" w:hAnsi="Calibri" w:eastAsia="Calibri" w:cs="Calibri" w:asciiTheme="minorAscii" w:hAnsiTheme="minorAscii" w:eastAsiaTheme="minorAscii" w:cstheme="minorAscii"/>
          <w:sz w:val="24"/>
          <w:szCs w:val="24"/>
          <w:lang w:val="en-AU"/>
        </w:rPr>
      </w:pPr>
      <w:r w:rsidRPr="337CFDD6" w:rsidR="00806404">
        <w:rPr>
          <w:rFonts w:ascii="Calibri" w:hAnsi="Calibri" w:eastAsia="Calibri" w:cs="Calibri" w:asciiTheme="minorAscii" w:hAnsiTheme="minorAscii" w:eastAsiaTheme="minorAscii" w:cstheme="minorAscii"/>
          <w:sz w:val="24"/>
          <w:szCs w:val="24"/>
          <w:lang w:val="en-AU"/>
        </w:rPr>
        <w:t>Building leadership skills and supporting ongoing career progression for established practitioners – an opportunity to grow and sustain our workforce</w:t>
      </w:r>
      <w:r w:rsidRPr="337CFDD6" w:rsidR="00806404">
        <w:rPr>
          <w:rFonts w:ascii="Calibri" w:hAnsi="Calibri" w:eastAsia="Calibri" w:cs="Calibri" w:asciiTheme="minorAscii" w:hAnsiTheme="minorAscii" w:eastAsiaTheme="minorAscii" w:cstheme="minorAscii"/>
          <w:sz w:val="24"/>
          <w:szCs w:val="24"/>
          <w:lang w:val="en-AU"/>
        </w:rPr>
        <w:t xml:space="preserve"> by offering </w:t>
      </w:r>
      <w:r w:rsidRPr="337CFDD6" w:rsidR="00786EA2">
        <w:rPr>
          <w:rFonts w:ascii="Calibri" w:hAnsi="Calibri" w:eastAsia="Calibri" w:cs="Calibri" w:asciiTheme="minorAscii" w:hAnsiTheme="minorAscii" w:eastAsiaTheme="minorAscii" w:cstheme="minorAscii"/>
          <w:sz w:val="24"/>
          <w:szCs w:val="24"/>
          <w:lang w:val="en-AU"/>
        </w:rPr>
        <w:t xml:space="preserve">free, </w:t>
      </w:r>
      <w:r w:rsidRPr="337CFDD6" w:rsidR="00806404">
        <w:rPr>
          <w:rFonts w:ascii="Calibri" w:hAnsi="Calibri" w:eastAsia="Calibri" w:cs="Calibri" w:asciiTheme="minorAscii" w:hAnsiTheme="minorAscii" w:eastAsiaTheme="minorAscii" w:cstheme="minorAscii"/>
          <w:sz w:val="24"/>
          <w:szCs w:val="24"/>
          <w:lang w:val="en-AU"/>
        </w:rPr>
        <w:t>tailored</w:t>
      </w:r>
      <w:r w:rsidRPr="337CFDD6" w:rsidR="00806404">
        <w:rPr>
          <w:rFonts w:ascii="Calibri" w:hAnsi="Calibri" w:eastAsia="Calibri" w:cs="Calibri" w:asciiTheme="minorAscii" w:hAnsiTheme="minorAscii" w:eastAsiaTheme="minorAscii" w:cstheme="minorAscii"/>
          <w:sz w:val="24"/>
          <w:szCs w:val="24"/>
          <w:lang w:val="en-AU"/>
        </w:rPr>
        <w:t xml:space="preserve"> and personalised professional development.</w:t>
      </w:r>
    </w:p>
    <w:p w:rsidR="00093EA3" w:rsidP="337CFDD6" w:rsidRDefault="00093EA3" w14:paraId="0F6CDCE4" w14:textId="1CF87C25">
      <w:pPr>
        <w:pStyle w:val="ListParagraph"/>
        <w:spacing w:line="240" w:lineRule="auto"/>
        <w:rPr>
          <w:rFonts w:ascii="Calibri" w:hAnsi="Calibri" w:eastAsia="Calibri" w:cs="Calibri" w:asciiTheme="minorAscii" w:hAnsiTheme="minorAscii" w:eastAsiaTheme="minorAscii" w:cstheme="minorAscii"/>
          <w:sz w:val="24"/>
          <w:szCs w:val="24"/>
          <w:lang w:val="en-AU"/>
        </w:rPr>
      </w:pPr>
      <w:r w:rsidRPr="337CFDD6" w:rsidR="00806404">
        <w:rPr>
          <w:rFonts w:ascii="Calibri" w:hAnsi="Calibri" w:eastAsia="Calibri" w:cs="Calibri" w:asciiTheme="minorAscii" w:hAnsiTheme="minorAscii" w:eastAsiaTheme="minorAscii" w:cstheme="minorAscii"/>
          <w:sz w:val="24"/>
          <w:szCs w:val="24"/>
          <w:lang w:val="en-AU"/>
        </w:rPr>
        <w:t>Supporting knowledge exchange and collaboration across settings and sectors that are otherwise isolated from each other</w:t>
      </w:r>
    </w:p>
    <w:p w:rsidR="00093EA3" w:rsidP="337CFDD6" w:rsidRDefault="00093EA3" w14:paraId="0522C69D" w14:textId="1A4A5536">
      <w:pPr>
        <w:pStyle w:val="ListParagraph"/>
        <w:spacing w:line="240" w:lineRule="auto"/>
        <w:rPr>
          <w:rFonts w:ascii="Calibri" w:hAnsi="Calibri" w:eastAsia="Calibri" w:cs="Calibri" w:asciiTheme="minorAscii" w:hAnsiTheme="minorAscii" w:eastAsiaTheme="minorAscii" w:cstheme="minorAscii"/>
          <w:noProof w:val="0"/>
          <w:sz w:val="24"/>
          <w:szCs w:val="24"/>
          <w:lang w:val="en-US"/>
        </w:rPr>
      </w:pPr>
      <w:r w:rsidRPr="337CFDD6" w:rsidR="00806404">
        <w:rPr>
          <w:rFonts w:ascii="Calibri" w:hAnsi="Calibri" w:eastAsia="Calibri" w:cs="Calibri" w:asciiTheme="minorAscii" w:hAnsiTheme="minorAscii" w:eastAsiaTheme="minorAscii" w:cstheme="minorAscii"/>
          <w:sz w:val="24"/>
          <w:szCs w:val="24"/>
          <w:lang w:val="en-AU"/>
        </w:rPr>
        <w:t xml:space="preserve">Nurturing professional relationships across regional, </w:t>
      </w:r>
      <w:r w:rsidRPr="337CFDD6" w:rsidR="00806404">
        <w:rPr>
          <w:rFonts w:ascii="Calibri" w:hAnsi="Calibri" w:eastAsia="Calibri" w:cs="Calibri" w:asciiTheme="minorAscii" w:hAnsiTheme="minorAscii" w:eastAsiaTheme="minorAscii" w:cstheme="minorAscii"/>
          <w:sz w:val="24"/>
          <w:szCs w:val="24"/>
          <w:lang w:val="en-AU"/>
        </w:rPr>
        <w:t>rural</w:t>
      </w:r>
      <w:r w:rsidRPr="337CFDD6" w:rsidR="00806404">
        <w:rPr>
          <w:rFonts w:ascii="Calibri" w:hAnsi="Calibri" w:eastAsia="Calibri" w:cs="Calibri" w:asciiTheme="minorAscii" w:hAnsiTheme="minorAscii" w:eastAsiaTheme="minorAscii" w:cstheme="minorAscii"/>
          <w:sz w:val="24"/>
          <w:szCs w:val="24"/>
          <w:lang w:val="en-AU"/>
        </w:rPr>
        <w:t xml:space="preserve"> and metropolitan areas</w:t>
      </w:r>
    </w:p>
    <w:p w:rsidR="00093EA3" w:rsidP="337CFDD6" w:rsidRDefault="00093EA3" w14:paraId="301C5677" w14:textId="7DC2E3EE">
      <w:pPr>
        <w:pStyle w:val="ListParagraph"/>
        <w:spacing w:line="240" w:lineRule="auto"/>
        <w:rPr>
          <w:rFonts w:ascii="Calibri" w:hAnsi="Calibri" w:eastAsia="Calibri" w:cs="Calibri" w:asciiTheme="minorAscii" w:hAnsiTheme="minorAscii" w:eastAsiaTheme="minorAscii" w:cstheme="minorAscii"/>
          <w:sz w:val="24"/>
          <w:szCs w:val="24"/>
          <w:lang w:val="en-AU"/>
        </w:rPr>
      </w:pPr>
      <w:r w:rsidRPr="337CFDD6" w:rsidR="622384CC">
        <w:rPr>
          <w:rFonts w:ascii="Calibri" w:hAnsi="Calibri" w:eastAsia="Calibri" w:cs="Calibri" w:asciiTheme="minorAscii" w:hAnsiTheme="minorAscii" w:eastAsiaTheme="minorAscii" w:cstheme="minorAscii"/>
          <w:noProof w:val="0"/>
          <w:sz w:val="24"/>
          <w:szCs w:val="24"/>
          <w:lang w:val="en-US"/>
        </w:rPr>
        <w:t>Supporting knowledge exchange and collaboration across settings and sectors that are otherwise isolated from each other</w:t>
      </w:r>
    </w:p>
    <w:p w:rsidR="00093EA3" w:rsidP="337CFDD6" w:rsidRDefault="00093EA3" w14:paraId="53070F5F" w14:textId="5A366B31">
      <w:pPr>
        <w:pStyle w:val="ListParagraph"/>
        <w:spacing w:line="240" w:lineRule="auto"/>
        <w:rPr>
          <w:rFonts w:ascii="Calibri" w:hAnsi="Calibri" w:eastAsia="Calibri" w:cs="Calibri" w:asciiTheme="minorAscii" w:hAnsiTheme="minorAscii" w:eastAsiaTheme="minorAscii" w:cstheme="minorAscii"/>
          <w:noProof w:val="0"/>
          <w:sz w:val="24"/>
          <w:szCs w:val="24"/>
          <w:lang w:val="en-US"/>
        </w:rPr>
      </w:pPr>
      <w:r w:rsidRPr="337CFDD6" w:rsidR="00806404">
        <w:rPr>
          <w:rFonts w:ascii="Calibri" w:hAnsi="Calibri" w:eastAsia="Calibri" w:cs="Calibri" w:asciiTheme="minorAscii" w:hAnsiTheme="minorAscii" w:eastAsiaTheme="minorAscii" w:cstheme="minorAscii"/>
          <w:sz w:val="24"/>
          <w:szCs w:val="24"/>
          <w:lang w:val="en-AU"/>
        </w:rPr>
        <w:t xml:space="preserve">Seeding organisational partnerships </w:t>
      </w:r>
    </w:p>
    <w:p w:rsidR="00093EA3" w:rsidP="337CFDD6" w:rsidRDefault="00093EA3" w14:paraId="4E4DEEBE" w14:textId="05448BB6">
      <w:pPr>
        <w:pStyle w:val="ListParagraph"/>
        <w:spacing w:line="240" w:lineRule="auto"/>
        <w:rPr>
          <w:rFonts w:ascii="Calibri" w:hAnsi="Calibri" w:eastAsia="Calibri" w:cs="Calibri" w:asciiTheme="minorAscii" w:hAnsiTheme="minorAscii" w:eastAsiaTheme="minorAscii" w:cstheme="minorAscii"/>
          <w:sz w:val="24"/>
          <w:szCs w:val="24"/>
          <w:lang w:val="en-AU"/>
        </w:rPr>
      </w:pPr>
      <w:r w:rsidRPr="337CFDD6" w:rsidR="1154A2A7">
        <w:rPr>
          <w:rFonts w:ascii="Calibri" w:hAnsi="Calibri" w:eastAsia="Calibri" w:cs="Calibri" w:asciiTheme="minorAscii" w:hAnsiTheme="minorAscii" w:eastAsiaTheme="minorAscii" w:cstheme="minorAscii"/>
          <w:noProof w:val="0"/>
          <w:sz w:val="24"/>
          <w:szCs w:val="24"/>
          <w:lang w:val="en-US"/>
        </w:rPr>
        <w:t>Promoting understanding and solidarity between social movements working to dismantle other intersecting forms of structural oppression such as racism, colonialism, ableism, heteronormativity and cisnormativity</w:t>
      </w:r>
    </w:p>
    <w:p w:rsidR="00093EA3" w:rsidP="337CFDD6" w:rsidRDefault="00093EA3" w14:paraId="3D269CAB" w14:textId="11F5926F">
      <w:pPr>
        <w:pStyle w:val="ListParagraph"/>
        <w:spacing w:line="240" w:lineRule="auto"/>
        <w:rPr>
          <w:rFonts w:ascii="Calibri" w:hAnsi="Calibri" w:eastAsia="Calibri" w:cs="Calibri" w:asciiTheme="minorAscii" w:hAnsiTheme="minorAscii" w:eastAsiaTheme="minorAscii" w:cstheme="minorAscii"/>
          <w:sz w:val="24"/>
          <w:szCs w:val="24"/>
          <w:lang w:val="en-AU"/>
        </w:rPr>
      </w:pPr>
      <w:r w:rsidRPr="337CFDD6" w:rsidR="00806404">
        <w:rPr>
          <w:rFonts w:ascii="Calibri" w:hAnsi="Calibri" w:eastAsia="Calibri" w:cs="Calibri" w:asciiTheme="minorAscii" w:hAnsiTheme="minorAscii" w:eastAsiaTheme="minorAscii" w:cstheme="minorAscii"/>
          <w:sz w:val="24"/>
          <w:szCs w:val="24"/>
          <w:lang w:val="en-AU"/>
        </w:rPr>
        <w:t xml:space="preserve">Supporting practitioners to </w:t>
      </w:r>
      <w:r w:rsidRPr="337CFDD6" w:rsidR="00806404">
        <w:rPr>
          <w:rFonts w:ascii="Calibri" w:hAnsi="Calibri" w:eastAsia="Calibri" w:cs="Calibri" w:asciiTheme="minorAscii" w:hAnsiTheme="minorAscii" w:eastAsiaTheme="minorAscii" w:cstheme="minorAscii"/>
          <w:sz w:val="24"/>
          <w:szCs w:val="24"/>
          <w:lang w:val="en-AU"/>
        </w:rPr>
        <w:t>identify</w:t>
      </w:r>
      <w:r w:rsidRPr="337CFDD6" w:rsidR="00806404">
        <w:rPr>
          <w:rFonts w:ascii="Calibri" w:hAnsi="Calibri" w:eastAsia="Calibri" w:cs="Calibri" w:asciiTheme="minorAscii" w:hAnsiTheme="minorAscii" w:eastAsiaTheme="minorAscii" w:cstheme="minorAscii"/>
          <w:sz w:val="24"/>
          <w:szCs w:val="24"/>
          <w:lang w:val="en-AU"/>
        </w:rPr>
        <w:t xml:space="preserve"> and respond to backlash and resistance</w:t>
      </w:r>
    </w:p>
    <w:p w:rsidR="0F6BAF23" w:rsidP="337CFDD6" w:rsidRDefault="0F6BAF23" w14:paraId="19700EA2" w14:textId="42DBD94D">
      <w:pPr>
        <w:pStyle w:val="Normal"/>
        <w:spacing w:line="240" w:lineRule="auto"/>
        <w:rPr>
          <w:rFonts w:ascii="Calibri" w:hAnsi="Calibri" w:eastAsia="Calibri" w:cs="Calibri" w:asciiTheme="minorAscii" w:hAnsiTheme="minorAscii" w:eastAsiaTheme="minorAscii" w:cstheme="minorAscii"/>
          <w:sz w:val="24"/>
          <w:szCs w:val="24"/>
        </w:rPr>
      </w:pPr>
      <w:r w:rsidRPr="337CFDD6" w:rsidR="0F6BAF23">
        <w:rPr>
          <w:rFonts w:ascii="Calibri" w:hAnsi="Calibri" w:eastAsia="Calibri" w:cs="Calibri" w:asciiTheme="minorAscii" w:hAnsiTheme="minorAscii" w:eastAsiaTheme="minorAscii" w:cstheme="minorAscii"/>
          <w:sz w:val="24"/>
          <w:szCs w:val="24"/>
        </w:rPr>
        <w:t>Our CoPs are themed around specific subsections</w:t>
      </w:r>
      <w:r w:rsidRPr="337CFDD6" w:rsidR="36BE790F">
        <w:rPr>
          <w:rFonts w:ascii="Calibri" w:hAnsi="Calibri" w:eastAsia="Calibri" w:cs="Calibri" w:asciiTheme="minorAscii" w:hAnsiTheme="minorAscii" w:eastAsiaTheme="minorAscii" w:cstheme="minorAscii"/>
          <w:sz w:val="24"/>
          <w:szCs w:val="24"/>
        </w:rPr>
        <w:t xml:space="preserve"> or activities</w:t>
      </w:r>
      <w:r w:rsidRPr="337CFDD6" w:rsidR="0F6BAF23">
        <w:rPr>
          <w:rFonts w:ascii="Calibri" w:hAnsi="Calibri" w:eastAsia="Calibri" w:cs="Calibri" w:asciiTheme="minorAscii" w:hAnsiTheme="minorAscii" w:eastAsiaTheme="minorAscii" w:cstheme="minorAscii"/>
          <w:sz w:val="24"/>
          <w:szCs w:val="24"/>
        </w:rPr>
        <w:t xml:space="preserve"> of the prevention workforce (</w:t>
      </w:r>
      <w:r w:rsidRPr="337CFDD6" w:rsidR="0F6BAF23">
        <w:rPr>
          <w:rFonts w:ascii="Calibri" w:hAnsi="Calibri" w:eastAsia="Calibri" w:cs="Calibri" w:asciiTheme="minorAscii" w:hAnsiTheme="minorAscii" w:eastAsiaTheme="minorAscii" w:cstheme="minorAscii"/>
          <w:sz w:val="24"/>
          <w:szCs w:val="24"/>
        </w:rPr>
        <w:t>e.g</w:t>
      </w:r>
      <w:r w:rsidRPr="337CFDD6" w:rsidR="0F6BAF23">
        <w:rPr>
          <w:rFonts w:ascii="Calibri" w:hAnsi="Calibri" w:eastAsia="Calibri" w:cs="Calibri" w:asciiTheme="minorAscii" w:hAnsiTheme="minorAscii" w:eastAsiaTheme="minorAscii" w:cstheme="minorAscii"/>
          <w:sz w:val="24"/>
          <w:szCs w:val="24"/>
        </w:rPr>
        <w:t xml:space="preserve"> </w:t>
      </w:r>
      <w:r w:rsidRPr="337CFDD6" w:rsidR="3E934CEE">
        <w:rPr>
          <w:rFonts w:ascii="Calibri" w:hAnsi="Calibri" w:eastAsia="Calibri" w:cs="Calibri" w:asciiTheme="minorAscii" w:hAnsiTheme="minorAscii" w:eastAsiaTheme="minorAscii" w:cstheme="minorAscii"/>
          <w:sz w:val="24"/>
          <w:szCs w:val="24"/>
        </w:rPr>
        <w:t xml:space="preserve">Respectful Relationships Education and Working </w:t>
      </w:r>
      <w:r w:rsidRPr="337CFDD6" w:rsidR="3E934CEE">
        <w:rPr>
          <w:rFonts w:ascii="Calibri" w:hAnsi="Calibri" w:eastAsia="Calibri" w:cs="Calibri" w:asciiTheme="minorAscii" w:hAnsiTheme="minorAscii" w:eastAsiaTheme="minorAscii" w:cstheme="minorAscii"/>
          <w:sz w:val="24"/>
          <w:szCs w:val="24"/>
        </w:rPr>
        <w:t>With</w:t>
      </w:r>
      <w:r w:rsidRPr="337CFDD6" w:rsidR="3E934CEE">
        <w:rPr>
          <w:rFonts w:ascii="Calibri" w:hAnsi="Calibri" w:eastAsia="Calibri" w:cs="Calibri" w:asciiTheme="minorAscii" w:hAnsiTheme="minorAscii" w:eastAsiaTheme="minorAscii" w:cstheme="minorAscii"/>
          <w:sz w:val="24"/>
          <w:szCs w:val="24"/>
        </w:rPr>
        <w:t xml:space="preserve"> Children and Young People</w:t>
      </w:r>
      <w:r w:rsidRPr="337CFDD6" w:rsidR="3AEA9943">
        <w:rPr>
          <w:rFonts w:ascii="Calibri" w:hAnsi="Calibri" w:eastAsia="Calibri" w:cs="Calibri" w:asciiTheme="minorAscii" w:hAnsiTheme="minorAscii" w:eastAsiaTheme="minorAscii" w:cstheme="minorAscii"/>
          <w:sz w:val="24"/>
          <w:szCs w:val="24"/>
        </w:rPr>
        <w:t xml:space="preserve"> CoP</w:t>
      </w:r>
      <w:r w:rsidRPr="337CFDD6" w:rsidR="3E934CEE">
        <w:rPr>
          <w:rFonts w:ascii="Calibri" w:hAnsi="Calibri" w:eastAsia="Calibri" w:cs="Calibri" w:asciiTheme="minorAscii" w:hAnsiTheme="minorAscii" w:eastAsiaTheme="minorAscii" w:cstheme="minorAscii"/>
          <w:sz w:val="24"/>
          <w:szCs w:val="24"/>
        </w:rPr>
        <w:t xml:space="preserve">) </w:t>
      </w:r>
      <w:r w:rsidRPr="337CFDD6" w:rsidR="3E934CEE">
        <w:rPr>
          <w:rFonts w:ascii="Calibri" w:hAnsi="Calibri" w:eastAsia="Calibri" w:cs="Calibri" w:asciiTheme="minorAscii" w:hAnsiTheme="minorAscii" w:eastAsiaTheme="minorAscii" w:cstheme="minorAscii"/>
          <w:sz w:val="24"/>
          <w:szCs w:val="24"/>
        </w:rPr>
        <w:t>and also</w:t>
      </w:r>
      <w:r w:rsidRPr="337CFDD6" w:rsidR="3E934CEE">
        <w:rPr>
          <w:rFonts w:ascii="Calibri" w:hAnsi="Calibri" w:eastAsia="Calibri" w:cs="Calibri" w:asciiTheme="minorAscii" w:hAnsiTheme="minorAscii" w:eastAsiaTheme="minorAscii" w:cstheme="minorAscii"/>
          <w:sz w:val="24"/>
          <w:szCs w:val="24"/>
        </w:rPr>
        <w:t xml:space="preserve"> around specific career </w:t>
      </w:r>
      <w:r w:rsidRPr="337CFDD6" w:rsidR="76F240BD">
        <w:rPr>
          <w:rFonts w:ascii="Calibri" w:hAnsi="Calibri" w:eastAsia="Calibri" w:cs="Calibri" w:asciiTheme="minorAscii" w:hAnsiTheme="minorAscii" w:eastAsiaTheme="minorAscii" w:cstheme="minorAscii"/>
          <w:sz w:val="24"/>
          <w:szCs w:val="24"/>
        </w:rPr>
        <w:t>milestones (</w:t>
      </w:r>
      <w:r w:rsidRPr="337CFDD6" w:rsidR="76F240BD">
        <w:rPr>
          <w:rFonts w:ascii="Calibri" w:hAnsi="Calibri" w:eastAsia="Calibri" w:cs="Calibri" w:asciiTheme="minorAscii" w:hAnsiTheme="minorAscii" w:eastAsiaTheme="minorAscii" w:cstheme="minorAscii"/>
          <w:sz w:val="24"/>
          <w:szCs w:val="24"/>
        </w:rPr>
        <w:t>e.g</w:t>
      </w:r>
      <w:r w:rsidRPr="337CFDD6" w:rsidR="76F240BD">
        <w:rPr>
          <w:rFonts w:ascii="Calibri" w:hAnsi="Calibri" w:eastAsia="Calibri" w:cs="Calibri" w:asciiTheme="minorAscii" w:hAnsiTheme="minorAscii" w:eastAsiaTheme="minorAscii" w:cstheme="minorAscii"/>
          <w:sz w:val="24"/>
          <w:szCs w:val="24"/>
        </w:rPr>
        <w:t xml:space="preserve"> Emerging Practitioners CoP)</w:t>
      </w:r>
      <w:r w:rsidRPr="337CFDD6" w:rsidR="58167423">
        <w:rPr>
          <w:rFonts w:ascii="Calibri" w:hAnsi="Calibri" w:eastAsia="Calibri" w:cs="Calibri" w:asciiTheme="minorAscii" w:hAnsiTheme="minorAscii" w:eastAsiaTheme="minorAscii" w:cstheme="minorAscii"/>
          <w:sz w:val="24"/>
          <w:szCs w:val="24"/>
        </w:rPr>
        <w:t xml:space="preserve">. All CoPs are </w:t>
      </w:r>
      <w:r w:rsidRPr="337CFDD6" w:rsidR="5F1EA4F9">
        <w:rPr>
          <w:rFonts w:ascii="Calibri" w:hAnsi="Calibri" w:eastAsia="Calibri" w:cs="Calibri" w:asciiTheme="minorAscii" w:hAnsiTheme="minorAscii" w:eastAsiaTheme="minorAscii" w:cstheme="minorAscii"/>
          <w:sz w:val="24"/>
          <w:szCs w:val="24"/>
        </w:rPr>
        <w:t>led</w:t>
      </w:r>
      <w:r w:rsidRPr="337CFDD6" w:rsidR="58167423">
        <w:rPr>
          <w:rFonts w:ascii="Calibri" w:hAnsi="Calibri" w:eastAsia="Calibri" w:cs="Calibri" w:asciiTheme="minorAscii" w:hAnsiTheme="minorAscii" w:eastAsiaTheme="minorAscii" w:cstheme="minorAscii"/>
          <w:sz w:val="24"/>
          <w:szCs w:val="24"/>
        </w:rPr>
        <w:t xml:space="preserve"> by expert Safe and Equal </w:t>
      </w:r>
      <w:r w:rsidRPr="337CFDD6" w:rsidR="6FDC89FD">
        <w:rPr>
          <w:rFonts w:ascii="Calibri" w:hAnsi="Calibri" w:eastAsia="Calibri" w:cs="Calibri" w:asciiTheme="minorAscii" w:hAnsiTheme="minorAscii" w:eastAsiaTheme="minorAscii" w:cstheme="minorAscii"/>
          <w:sz w:val="24"/>
          <w:szCs w:val="24"/>
        </w:rPr>
        <w:t>facilitators but</w:t>
      </w:r>
      <w:r w:rsidRPr="337CFDD6" w:rsidR="58167423">
        <w:rPr>
          <w:rFonts w:ascii="Calibri" w:hAnsi="Calibri" w:eastAsia="Calibri" w:cs="Calibri" w:asciiTheme="minorAscii" w:hAnsiTheme="minorAscii" w:eastAsiaTheme="minorAscii" w:cstheme="minorAscii"/>
          <w:sz w:val="24"/>
          <w:szCs w:val="24"/>
        </w:rPr>
        <w:t xml:space="preserve"> are driven by the needs and interests of each group. This ensures that spaces are tailore</w:t>
      </w:r>
      <w:r w:rsidRPr="337CFDD6" w:rsidR="25B36290">
        <w:rPr>
          <w:rFonts w:ascii="Calibri" w:hAnsi="Calibri" w:eastAsia="Calibri" w:cs="Calibri" w:asciiTheme="minorAscii" w:hAnsiTheme="minorAscii" w:eastAsiaTheme="minorAscii" w:cstheme="minorAscii"/>
          <w:sz w:val="24"/>
          <w:szCs w:val="24"/>
        </w:rPr>
        <w:t xml:space="preserve">d to the needs, </w:t>
      </w:r>
      <w:r w:rsidRPr="337CFDD6" w:rsidR="25B36290">
        <w:rPr>
          <w:rFonts w:ascii="Calibri" w:hAnsi="Calibri" w:eastAsia="Calibri" w:cs="Calibri" w:asciiTheme="minorAscii" w:hAnsiTheme="minorAscii" w:eastAsiaTheme="minorAscii" w:cstheme="minorAscii"/>
          <w:sz w:val="24"/>
          <w:szCs w:val="24"/>
        </w:rPr>
        <w:t>interests</w:t>
      </w:r>
      <w:r w:rsidRPr="337CFDD6" w:rsidR="25B36290">
        <w:rPr>
          <w:rFonts w:ascii="Calibri" w:hAnsi="Calibri" w:eastAsia="Calibri" w:cs="Calibri" w:asciiTheme="minorAscii" w:hAnsiTheme="minorAscii" w:eastAsiaTheme="minorAscii" w:cstheme="minorAscii"/>
          <w:sz w:val="24"/>
          <w:szCs w:val="24"/>
        </w:rPr>
        <w:t xml:space="preserve"> and challenges of practitioners, and that they are responsive to the </w:t>
      </w:r>
      <w:r w:rsidRPr="337CFDD6" w:rsidR="7F47044F">
        <w:rPr>
          <w:rFonts w:ascii="Calibri" w:hAnsi="Calibri" w:eastAsia="Calibri" w:cs="Calibri" w:asciiTheme="minorAscii" w:hAnsiTheme="minorAscii" w:eastAsiaTheme="minorAscii" w:cstheme="minorAscii"/>
          <w:sz w:val="24"/>
          <w:szCs w:val="24"/>
        </w:rPr>
        <w:t xml:space="preserve">surrounding factors </w:t>
      </w:r>
      <w:r w:rsidRPr="337CFDD6" w:rsidR="7F47044F">
        <w:rPr>
          <w:rFonts w:ascii="Calibri" w:hAnsi="Calibri" w:eastAsia="Calibri" w:cs="Calibri" w:asciiTheme="minorAscii" w:hAnsiTheme="minorAscii" w:eastAsiaTheme="minorAscii" w:cstheme="minorAscii"/>
          <w:sz w:val="24"/>
          <w:szCs w:val="24"/>
        </w:rPr>
        <w:t>impacting</w:t>
      </w:r>
      <w:r w:rsidRPr="337CFDD6" w:rsidR="7F47044F">
        <w:rPr>
          <w:rFonts w:ascii="Calibri" w:hAnsi="Calibri" w:eastAsia="Calibri" w:cs="Calibri" w:asciiTheme="minorAscii" w:hAnsiTheme="minorAscii" w:eastAsiaTheme="minorAscii" w:cstheme="minorAscii"/>
          <w:sz w:val="24"/>
          <w:szCs w:val="24"/>
        </w:rPr>
        <w:t xml:space="preserve"> our work. Goals of attending a CoP could include:</w:t>
      </w:r>
    </w:p>
    <w:p w:rsidR="7F47044F" w:rsidP="337CFDD6" w:rsidRDefault="7F47044F" w14:paraId="712FF86D" w14:textId="2D08BEEE">
      <w:pPr>
        <w:pStyle w:val="ListParagraph"/>
        <w:spacing w:line="240" w:lineRule="auto"/>
        <w:rPr>
          <w:rFonts w:ascii="Calibri" w:hAnsi="Calibri" w:eastAsia="Calibri" w:cs="Calibri" w:asciiTheme="minorAscii" w:hAnsiTheme="minorAscii" w:eastAsiaTheme="minorAscii" w:cstheme="minorAscii"/>
          <w:noProof w:val="0"/>
          <w:sz w:val="24"/>
          <w:szCs w:val="24"/>
          <w:lang w:val="en-US"/>
        </w:rPr>
      </w:pPr>
      <w:r w:rsidRPr="337CFDD6" w:rsidR="7F47044F">
        <w:rPr>
          <w:rFonts w:ascii="Calibri" w:hAnsi="Calibri" w:eastAsia="Calibri" w:cs="Calibri" w:asciiTheme="minorAscii" w:hAnsiTheme="minorAscii" w:eastAsiaTheme="minorAscii" w:cstheme="minorAscii"/>
          <w:noProof w:val="0"/>
          <w:sz w:val="24"/>
          <w:szCs w:val="24"/>
          <w:lang w:val="en-US"/>
        </w:rPr>
        <w:t xml:space="preserve">Collectively problem solving </w:t>
      </w:r>
    </w:p>
    <w:p w:rsidR="7F47044F" w:rsidP="337CFDD6" w:rsidRDefault="7F47044F" w14:paraId="33D0020A" w14:textId="4B5A11FC">
      <w:pPr>
        <w:pStyle w:val="ListParagraph"/>
        <w:spacing w:line="240" w:lineRule="auto"/>
        <w:rPr>
          <w:rFonts w:ascii="Calibri" w:hAnsi="Calibri" w:eastAsia="Calibri" w:cs="Calibri" w:asciiTheme="minorAscii" w:hAnsiTheme="minorAscii" w:eastAsiaTheme="minorAscii" w:cstheme="minorAscii"/>
          <w:noProof w:val="0"/>
          <w:sz w:val="24"/>
          <w:szCs w:val="24"/>
          <w:lang w:val="en-US"/>
        </w:rPr>
      </w:pPr>
      <w:r w:rsidRPr="337CFDD6" w:rsidR="7F47044F">
        <w:rPr>
          <w:rFonts w:ascii="Calibri" w:hAnsi="Calibri" w:eastAsia="Calibri" w:cs="Calibri" w:asciiTheme="minorAscii" w:hAnsiTheme="minorAscii" w:eastAsiaTheme="minorAscii" w:cstheme="minorAscii"/>
          <w:noProof w:val="0"/>
          <w:sz w:val="24"/>
          <w:szCs w:val="24"/>
          <w:lang w:val="en-US"/>
        </w:rPr>
        <w:t>Responding to requests for information</w:t>
      </w:r>
    </w:p>
    <w:p w:rsidR="7F47044F" w:rsidP="337CFDD6" w:rsidRDefault="7F47044F" w14:paraId="7A92A363" w14:textId="45903CE7">
      <w:pPr>
        <w:pStyle w:val="ListParagraph"/>
        <w:spacing w:line="240" w:lineRule="auto"/>
        <w:rPr>
          <w:rFonts w:ascii="Calibri" w:hAnsi="Calibri" w:eastAsia="Calibri" w:cs="Calibri" w:asciiTheme="minorAscii" w:hAnsiTheme="minorAscii" w:eastAsiaTheme="minorAscii" w:cstheme="minorAscii"/>
          <w:noProof w:val="0"/>
          <w:sz w:val="24"/>
          <w:szCs w:val="24"/>
          <w:lang w:val="en-US"/>
        </w:rPr>
      </w:pPr>
      <w:r w:rsidRPr="337CFDD6" w:rsidR="7F47044F">
        <w:rPr>
          <w:rFonts w:ascii="Calibri" w:hAnsi="Calibri" w:eastAsia="Calibri" w:cs="Calibri" w:asciiTheme="minorAscii" w:hAnsiTheme="minorAscii" w:eastAsiaTheme="minorAscii" w:cstheme="minorAscii"/>
          <w:noProof w:val="0"/>
          <w:sz w:val="24"/>
          <w:szCs w:val="24"/>
          <w:lang w:val="en-US"/>
        </w:rPr>
        <w:t>Supporting individuals seeking to build an argument or case for change</w:t>
      </w:r>
    </w:p>
    <w:p w:rsidR="7F47044F" w:rsidP="337CFDD6" w:rsidRDefault="7F47044F" w14:paraId="3DB26A16" w14:textId="3F9379FA">
      <w:pPr>
        <w:pStyle w:val="ListParagraph"/>
        <w:spacing w:line="240" w:lineRule="auto"/>
        <w:rPr>
          <w:rFonts w:ascii="Calibri" w:hAnsi="Calibri" w:eastAsia="Calibri" w:cs="Calibri" w:asciiTheme="minorAscii" w:hAnsiTheme="minorAscii" w:eastAsiaTheme="minorAscii" w:cstheme="minorAscii"/>
          <w:noProof w:val="0"/>
          <w:sz w:val="24"/>
          <w:szCs w:val="24"/>
          <w:lang w:val="en-US"/>
        </w:rPr>
      </w:pPr>
      <w:r w:rsidRPr="337CFDD6" w:rsidR="7F47044F">
        <w:rPr>
          <w:rFonts w:ascii="Calibri" w:hAnsi="Calibri" w:eastAsia="Calibri" w:cs="Calibri" w:asciiTheme="minorAscii" w:hAnsiTheme="minorAscii" w:eastAsiaTheme="minorAscii" w:cstheme="minorAscii"/>
          <w:noProof w:val="0"/>
          <w:sz w:val="24"/>
          <w:szCs w:val="24"/>
          <w:lang w:val="en-US"/>
        </w:rPr>
        <w:t>Growing individual confidence</w:t>
      </w:r>
    </w:p>
    <w:p w:rsidR="7F47044F" w:rsidP="337CFDD6" w:rsidRDefault="7F47044F" w14:paraId="0D59C2D3" w14:textId="0F17B6AA">
      <w:pPr>
        <w:pStyle w:val="ListParagraph"/>
        <w:spacing w:line="240" w:lineRule="auto"/>
        <w:rPr>
          <w:rFonts w:ascii="Calibri" w:hAnsi="Calibri" w:eastAsia="Calibri" w:cs="Calibri" w:asciiTheme="minorAscii" w:hAnsiTheme="minorAscii" w:eastAsiaTheme="minorAscii" w:cstheme="minorAscii"/>
          <w:noProof w:val="0"/>
          <w:sz w:val="24"/>
          <w:szCs w:val="24"/>
          <w:lang w:val="en-US"/>
        </w:rPr>
      </w:pPr>
      <w:r w:rsidRPr="337CFDD6" w:rsidR="7F47044F">
        <w:rPr>
          <w:rFonts w:ascii="Calibri" w:hAnsi="Calibri" w:eastAsia="Calibri" w:cs="Calibri" w:asciiTheme="minorAscii" w:hAnsiTheme="minorAscii" w:eastAsiaTheme="minorAscii" w:cstheme="minorAscii"/>
          <w:noProof w:val="0"/>
          <w:sz w:val="24"/>
          <w:szCs w:val="24"/>
          <w:lang w:val="en-US"/>
        </w:rPr>
        <w:t>Committing to reflective practice</w:t>
      </w:r>
    </w:p>
    <w:p w:rsidR="7F47044F" w:rsidP="337CFDD6" w:rsidRDefault="7F47044F" w14:paraId="401E57D3" w14:textId="73183F88">
      <w:pPr>
        <w:pStyle w:val="ListParagraph"/>
        <w:spacing w:line="240" w:lineRule="auto"/>
        <w:rPr>
          <w:rFonts w:ascii="Calibri" w:hAnsi="Calibri" w:eastAsia="Calibri" w:cs="Calibri" w:asciiTheme="minorAscii" w:hAnsiTheme="minorAscii" w:eastAsiaTheme="minorAscii" w:cstheme="minorAscii"/>
          <w:noProof w:val="0"/>
          <w:sz w:val="24"/>
          <w:szCs w:val="24"/>
          <w:lang w:val="en-US"/>
        </w:rPr>
      </w:pPr>
      <w:r w:rsidRPr="337CFDD6" w:rsidR="7F47044F">
        <w:rPr>
          <w:rFonts w:ascii="Calibri" w:hAnsi="Calibri" w:eastAsia="Calibri" w:cs="Calibri" w:asciiTheme="minorAscii" w:hAnsiTheme="minorAscii" w:eastAsiaTheme="minorAscii" w:cstheme="minorAscii"/>
          <w:noProof w:val="0"/>
          <w:sz w:val="24"/>
          <w:szCs w:val="24"/>
          <w:lang w:val="en-US"/>
        </w:rPr>
        <w:t>Discussing sector developments</w:t>
      </w:r>
    </w:p>
    <w:p w:rsidR="7F47044F" w:rsidP="337CFDD6" w:rsidRDefault="7F47044F" w14:paraId="586025A3" w14:textId="3100998B">
      <w:pPr>
        <w:pStyle w:val="ListParagraph"/>
        <w:spacing w:line="240" w:lineRule="auto"/>
        <w:rPr>
          <w:rFonts w:ascii="Calibri" w:hAnsi="Calibri" w:eastAsia="Calibri" w:cs="Calibri" w:asciiTheme="minorAscii" w:hAnsiTheme="minorAscii" w:eastAsiaTheme="minorAscii" w:cstheme="minorAscii"/>
          <w:noProof w:val="0"/>
          <w:sz w:val="24"/>
          <w:szCs w:val="24"/>
          <w:lang w:val="en-US"/>
        </w:rPr>
      </w:pPr>
      <w:r w:rsidRPr="337CFDD6" w:rsidR="7F47044F">
        <w:rPr>
          <w:rFonts w:ascii="Calibri" w:hAnsi="Calibri" w:eastAsia="Calibri" w:cs="Calibri" w:asciiTheme="minorAscii" w:hAnsiTheme="minorAscii" w:eastAsiaTheme="minorAscii" w:cstheme="minorAscii"/>
          <w:noProof w:val="0"/>
          <w:sz w:val="24"/>
          <w:szCs w:val="24"/>
          <w:lang w:val="en-US"/>
        </w:rPr>
        <w:t>Exploring power dynamics, positionality and assumptions in participants’ work</w:t>
      </w:r>
    </w:p>
    <w:p w:rsidR="7F47044F" w:rsidP="337CFDD6" w:rsidRDefault="7F47044F" w14:paraId="77713B46" w14:textId="65D861D7">
      <w:pPr>
        <w:pStyle w:val="ListParagraph"/>
        <w:spacing w:line="240" w:lineRule="auto"/>
        <w:rPr>
          <w:rFonts w:ascii="Calibri" w:hAnsi="Calibri" w:eastAsia="Calibri" w:cs="Calibri" w:asciiTheme="minorAscii" w:hAnsiTheme="minorAscii" w:eastAsiaTheme="minorAscii" w:cstheme="minorAscii"/>
          <w:noProof w:val="0"/>
          <w:sz w:val="24"/>
          <w:szCs w:val="24"/>
          <w:lang w:val="en-US"/>
        </w:rPr>
      </w:pPr>
      <w:r w:rsidRPr="337CFDD6" w:rsidR="7F47044F">
        <w:rPr>
          <w:rFonts w:ascii="Calibri" w:hAnsi="Calibri" w:eastAsia="Calibri" w:cs="Calibri" w:asciiTheme="minorAscii" w:hAnsiTheme="minorAscii" w:eastAsiaTheme="minorAscii" w:cstheme="minorAscii"/>
          <w:noProof w:val="0"/>
          <w:sz w:val="24"/>
          <w:szCs w:val="24"/>
          <w:lang w:val="en-US"/>
        </w:rPr>
        <w:t>Documenting stories and outcomes from projects</w:t>
      </w:r>
    </w:p>
    <w:p w:rsidR="7F47044F" w:rsidP="337CFDD6" w:rsidRDefault="7F47044F" w14:paraId="06F57DD0" w14:textId="27298754">
      <w:pPr>
        <w:pStyle w:val="ListParagraph"/>
        <w:spacing w:line="240" w:lineRule="auto"/>
        <w:rPr>
          <w:rFonts w:ascii="Calibri" w:hAnsi="Calibri" w:eastAsia="Calibri" w:cs="Calibri" w:asciiTheme="minorAscii" w:hAnsiTheme="minorAscii" w:eastAsiaTheme="minorAscii" w:cstheme="minorAscii"/>
          <w:noProof w:val="0"/>
          <w:sz w:val="24"/>
          <w:szCs w:val="24"/>
          <w:lang w:val="en-US"/>
        </w:rPr>
      </w:pPr>
      <w:r w:rsidRPr="337CFDD6" w:rsidR="7F47044F">
        <w:rPr>
          <w:rFonts w:ascii="Calibri" w:hAnsi="Calibri" w:eastAsia="Calibri" w:cs="Calibri" w:asciiTheme="minorAscii" w:hAnsiTheme="minorAscii" w:eastAsiaTheme="minorAscii" w:cstheme="minorAscii"/>
          <w:noProof w:val="0"/>
          <w:sz w:val="24"/>
          <w:szCs w:val="24"/>
          <w:lang w:val="en-US"/>
        </w:rPr>
        <w:t xml:space="preserve">Mapping group knowledge and </w:t>
      </w:r>
      <w:r w:rsidRPr="337CFDD6" w:rsidR="7F47044F">
        <w:rPr>
          <w:rFonts w:ascii="Calibri" w:hAnsi="Calibri" w:eastAsia="Calibri" w:cs="Calibri" w:asciiTheme="minorAscii" w:hAnsiTheme="minorAscii" w:eastAsiaTheme="minorAscii" w:cstheme="minorAscii"/>
          <w:noProof w:val="0"/>
          <w:sz w:val="24"/>
          <w:szCs w:val="24"/>
          <w:lang w:val="en-US"/>
        </w:rPr>
        <w:t>identifying</w:t>
      </w:r>
      <w:r w:rsidRPr="337CFDD6" w:rsidR="7F47044F">
        <w:rPr>
          <w:rFonts w:ascii="Calibri" w:hAnsi="Calibri" w:eastAsia="Calibri" w:cs="Calibri" w:asciiTheme="minorAscii" w:hAnsiTheme="minorAscii" w:eastAsiaTheme="minorAscii" w:cstheme="minorAscii"/>
          <w:noProof w:val="0"/>
          <w:sz w:val="24"/>
          <w:szCs w:val="24"/>
          <w:lang w:val="en-US"/>
        </w:rPr>
        <w:t xml:space="preserve"> gaps and strengths </w:t>
      </w:r>
    </w:p>
    <w:p w:rsidR="7F47044F" w:rsidP="337CFDD6" w:rsidRDefault="7F47044F" w14:paraId="6E2EC543" w14:textId="401D8D63">
      <w:pPr>
        <w:pStyle w:val="ListParagraph"/>
        <w:spacing w:line="240" w:lineRule="auto"/>
        <w:rPr>
          <w:rFonts w:ascii="Calibri" w:hAnsi="Calibri" w:eastAsia="Calibri" w:cs="Calibri" w:asciiTheme="minorAscii" w:hAnsiTheme="minorAscii" w:eastAsiaTheme="minorAscii" w:cstheme="minorAscii"/>
          <w:noProof w:val="0"/>
          <w:sz w:val="24"/>
          <w:szCs w:val="24"/>
          <w:lang w:val="en-US"/>
        </w:rPr>
      </w:pPr>
      <w:r w:rsidRPr="2A5F4352" w:rsidR="7F47044F">
        <w:rPr>
          <w:rFonts w:ascii="Calibri" w:hAnsi="Calibri" w:eastAsia="Calibri" w:cs="Calibri" w:asciiTheme="minorAscii" w:hAnsiTheme="minorAscii" w:eastAsiaTheme="minorAscii" w:cstheme="minorAscii"/>
          <w:noProof w:val="0"/>
          <w:sz w:val="24"/>
          <w:szCs w:val="24"/>
          <w:lang w:val="en-US"/>
        </w:rPr>
        <w:t xml:space="preserve">Sharing </w:t>
      </w:r>
      <w:r w:rsidRPr="2A5F4352" w:rsidR="7F47044F">
        <w:rPr>
          <w:rFonts w:ascii="Calibri" w:hAnsi="Calibri" w:eastAsia="Calibri" w:cs="Calibri" w:asciiTheme="minorAscii" w:hAnsiTheme="minorAscii" w:eastAsiaTheme="minorAscii" w:cstheme="minorAscii"/>
          <w:noProof w:val="0"/>
          <w:sz w:val="24"/>
          <w:szCs w:val="24"/>
          <w:lang w:val="en-US"/>
        </w:rPr>
        <w:t xml:space="preserve">learning </w:t>
      </w:r>
      <w:r w:rsidRPr="2A5F4352" w:rsidR="7F47044F">
        <w:rPr>
          <w:rFonts w:ascii="Calibri" w:hAnsi="Calibri" w:eastAsia="Calibri" w:cs="Calibri" w:asciiTheme="minorAscii" w:hAnsiTheme="minorAscii" w:eastAsiaTheme="minorAscii" w:cstheme="minorAscii"/>
          <w:noProof w:val="0"/>
          <w:sz w:val="24"/>
          <w:szCs w:val="24"/>
          <w:lang w:val="en-US"/>
        </w:rPr>
        <w:t>to support efforts to build change across the whole community or a particular area of practice.</w:t>
      </w:r>
    </w:p>
    <w:p w:rsidR="3035F356" w:rsidP="337CFDD6" w:rsidRDefault="3035F356" w14:paraId="5F67A9F6" w14:textId="6FC8969D">
      <w:pPr>
        <w:pStyle w:val="Normal"/>
        <w:spacing w:line="240" w:lineRule="auto"/>
        <w:rPr>
          <w:rFonts w:ascii="Calibri" w:hAnsi="Calibri" w:eastAsia="Calibri" w:cs="Calibri" w:asciiTheme="minorAscii" w:hAnsiTheme="minorAscii" w:eastAsiaTheme="minorAscii" w:cstheme="minorAscii"/>
          <w:noProof w:val="0"/>
          <w:sz w:val="24"/>
          <w:szCs w:val="24"/>
          <w:lang w:val="en-US"/>
        </w:rPr>
      </w:pPr>
      <w:r w:rsidRPr="2A5F4352" w:rsidR="3035F356">
        <w:rPr>
          <w:rFonts w:ascii="Calibri" w:hAnsi="Calibri" w:eastAsia="Calibri" w:cs="Calibri" w:asciiTheme="minorAscii" w:hAnsiTheme="minorAscii" w:eastAsiaTheme="minorAscii" w:cstheme="minorAscii"/>
          <w:noProof w:val="0"/>
          <w:sz w:val="24"/>
          <w:szCs w:val="24"/>
          <w:lang w:val="en-US"/>
        </w:rPr>
        <w:t xml:space="preserve">Our CoP journey follows a structured CoP schedule, of one session per month, over an </w:t>
      </w:r>
      <w:r w:rsidRPr="2A5F4352" w:rsidR="2529E926">
        <w:rPr>
          <w:rFonts w:ascii="Calibri" w:hAnsi="Calibri" w:eastAsia="Calibri" w:cs="Calibri" w:asciiTheme="minorAscii" w:hAnsiTheme="minorAscii" w:eastAsiaTheme="minorAscii" w:cstheme="minorAscii"/>
          <w:noProof w:val="0"/>
          <w:sz w:val="24"/>
          <w:szCs w:val="24"/>
          <w:lang w:val="en-US"/>
        </w:rPr>
        <w:t>eight-month</w:t>
      </w:r>
      <w:r w:rsidRPr="2A5F4352" w:rsidR="3035F356">
        <w:rPr>
          <w:rFonts w:ascii="Calibri" w:hAnsi="Calibri" w:eastAsia="Calibri" w:cs="Calibri" w:asciiTheme="minorAscii" w:hAnsiTheme="minorAscii" w:eastAsiaTheme="minorAscii" w:cstheme="minorAscii"/>
          <w:noProof w:val="0"/>
          <w:sz w:val="24"/>
          <w:szCs w:val="24"/>
          <w:lang w:val="en-US"/>
        </w:rPr>
        <w:t xml:space="preserve"> period between August 202</w:t>
      </w:r>
      <w:r w:rsidRPr="2A5F4352" w:rsidR="7FE5CFA3">
        <w:rPr>
          <w:rFonts w:ascii="Calibri" w:hAnsi="Calibri" w:eastAsia="Calibri" w:cs="Calibri" w:asciiTheme="minorAscii" w:hAnsiTheme="minorAscii" w:eastAsiaTheme="minorAscii" w:cstheme="minorAscii"/>
          <w:noProof w:val="0"/>
          <w:sz w:val="24"/>
          <w:szCs w:val="24"/>
          <w:lang w:val="en-US"/>
        </w:rPr>
        <w:t>6</w:t>
      </w:r>
      <w:r w:rsidRPr="2A5F4352" w:rsidR="3035F356">
        <w:rPr>
          <w:rFonts w:ascii="Calibri" w:hAnsi="Calibri" w:eastAsia="Calibri" w:cs="Calibri" w:asciiTheme="minorAscii" w:hAnsiTheme="minorAscii" w:eastAsiaTheme="minorAscii" w:cstheme="minorAscii"/>
          <w:noProof w:val="0"/>
          <w:sz w:val="24"/>
          <w:szCs w:val="24"/>
          <w:lang w:val="en-US"/>
        </w:rPr>
        <w:t xml:space="preserve"> </w:t>
      </w:r>
      <w:r w:rsidRPr="2A5F4352" w:rsidR="1C9076E7">
        <w:rPr>
          <w:rFonts w:ascii="Calibri" w:hAnsi="Calibri" w:eastAsia="Calibri" w:cs="Calibri" w:asciiTheme="minorAscii" w:hAnsiTheme="minorAscii" w:eastAsiaTheme="minorAscii" w:cstheme="minorAscii"/>
          <w:noProof w:val="0"/>
          <w:sz w:val="24"/>
          <w:szCs w:val="24"/>
          <w:lang w:val="en-US"/>
        </w:rPr>
        <w:t xml:space="preserve">and </w:t>
      </w:r>
      <w:r w:rsidRPr="2A5F4352" w:rsidR="3035F356">
        <w:rPr>
          <w:rFonts w:ascii="Calibri" w:hAnsi="Calibri" w:eastAsia="Calibri" w:cs="Calibri" w:asciiTheme="minorAscii" w:hAnsiTheme="minorAscii" w:eastAsiaTheme="minorAscii" w:cstheme="minorAscii"/>
          <w:noProof w:val="0"/>
          <w:sz w:val="24"/>
          <w:szCs w:val="24"/>
          <w:lang w:val="en-US"/>
        </w:rPr>
        <w:t>May 202</w:t>
      </w:r>
      <w:r w:rsidRPr="2A5F4352" w:rsidR="0BC9A760">
        <w:rPr>
          <w:rFonts w:ascii="Calibri" w:hAnsi="Calibri" w:eastAsia="Calibri" w:cs="Calibri" w:asciiTheme="minorAscii" w:hAnsiTheme="minorAscii" w:eastAsiaTheme="minorAscii" w:cstheme="minorAscii"/>
          <w:noProof w:val="0"/>
          <w:sz w:val="24"/>
          <w:szCs w:val="24"/>
          <w:lang w:val="en-US"/>
        </w:rPr>
        <w:t>7</w:t>
      </w:r>
      <w:r w:rsidRPr="2A5F4352" w:rsidR="719AAFB9">
        <w:rPr>
          <w:rFonts w:ascii="Calibri" w:hAnsi="Calibri" w:eastAsia="Calibri" w:cs="Calibri" w:asciiTheme="minorAscii" w:hAnsiTheme="minorAscii" w:eastAsiaTheme="minorAscii" w:cstheme="minorAscii"/>
          <w:noProof w:val="0"/>
          <w:sz w:val="24"/>
          <w:szCs w:val="24"/>
          <w:lang w:val="en-US"/>
        </w:rPr>
        <w:t xml:space="preserve"> (with a break between December 202</w:t>
      </w:r>
      <w:r w:rsidRPr="2A5F4352" w:rsidR="0AE69AE4">
        <w:rPr>
          <w:rFonts w:ascii="Calibri" w:hAnsi="Calibri" w:eastAsia="Calibri" w:cs="Calibri" w:asciiTheme="minorAscii" w:hAnsiTheme="minorAscii" w:eastAsiaTheme="minorAscii" w:cstheme="minorAscii"/>
          <w:noProof w:val="0"/>
          <w:sz w:val="24"/>
          <w:szCs w:val="24"/>
          <w:lang w:val="en-US"/>
        </w:rPr>
        <w:t>6</w:t>
      </w:r>
      <w:r w:rsidRPr="2A5F4352" w:rsidR="719AAFB9">
        <w:rPr>
          <w:rFonts w:ascii="Calibri" w:hAnsi="Calibri" w:eastAsia="Calibri" w:cs="Calibri" w:asciiTheme="minorAscii" w:hAnsiTheme="minorAscii" w:eastAsiaTheme="minorAscii" w:cstheme="minorAscii"/>
          <w:noProof w:val="0"/>
          <w:sz w:val="24"/>
          <w:szCs w:val="24"/>
          <w:lang w:val="en-US"/>
        </w:rPr>
        <w:t xml:space="preserve"> and </w:t>
      </w:r>
      <w:r w:rsidRPr="2A5F4352" w:rsidR="2708542F">
        <w:rPr>
          <w:rFonts w:ascii="Calibri" w:hAnsi="Calibri" w:eastAsia="Calibri" w:cs="Calibri" w:asciiTheme="minorAscii" w:hAnsiTheme="minorAscii" w:eastAsiaTheme="minorAscii" w:cstheme="minorAscii"/>
          <w:noProof w:val="0"/>
          <w:sz w:val="24"/>
          <w:szCs w:val="24"/>
          <w:lang w:val="en-US"/>
        </w:rPr>
        <w:t>February</w:t>
      </w:r>
      <w:r w:rsidRPr="2A5F4352" w:rsidR="719AAFB9">
        <w:rPr>
          <w:rFonts w:ascii="Calibri" w:hAnsi="Calibri" w:eastAsia="Calibri" w:cs="Calibri" w:asciiTheme="minorAscii" w:hAnsiTheme="minorAscii" w:eastAsiaTheme="minorAscii" w:cstheme="minorAscii"/>
          <w:noProof w:val="0"/>
          <w:sz w:val="24"/>
          <w:szCs w:val="24"/>
          <w:lang w:val="en-US"/>
        </w:rPr>
        <w:t xml:space="preserve"> 202</w:t>
      </w:r>
      <w:r w:rsidRPr="2A5F4352" w:rsidR="23D78E3F">
        <w:rPr>
          <w:rFonts w:ascii="Calibri" w:hAnsi="Calibri" w:eastAsia="Calibri" w:cs="Calibri" w:asciiTheme="minorAscii" w:hAnsiTheme="minorAscii" w:eastAsiaTheme="minorAscii" w:cstheme="minorAscii"/>
          <w:noProof w:val="0"/>
          <w:sz w:val="24"/>
          <w:szCs w:val="24"/>
          <w:lang w:val="en-US"/>
        </w:rPr>
        <w:t>7</w:t>
      </w:r>
      <w:r w:rsidRPr="2A5F4352" w:rsidR="719AAFB9">
        <w:rPr>
          <w:rFonts w:ascii="Calibri" w:hAnsi="Calibri" w:eastAsia="Calibri" w:cs="Calibri" w:asciiTheme="minorAscii" w:hAnsiTheme="minorAscii" w:eastAsiaTheme="minorAscii" w:cstheme="minorAscii"/>
          <w:noProof w:val="0"/>
          <w:sz w:val="24"/>
          <w:szCs w:val="24"/>
          <w:lang w:val="en-US"/>
        </w:rPr>
        <w:t>)</w:t>
      </w:r>
      <w:r w:rsidRPr="2A5F4352" w:rsidR="3035F356">
        <w:rPr>
          <w:rFonts w:ascii="Calibri" w:hAnsi="Calibri" w:eastAsia="Calibri" w:cs="Calibri" w:asciiTheme="minorAscii" w:hAnsiTheme="minorAscii" w:eastAsiaTheme="minorAscii" w:cstheme="minorAscii"/>
          <w:noProof w:val="0"/>
          <w:sz w:val="24"/>
          <w:szCs w:val="24"/>
          <w:lang w:val="en-US"/>
        </w:rPr>
        <w:t xml:space="preserve">. </w:t>
      </w:r>
      <w:r w:rsidRPr="2A5F4352" w:rsidR="1CB78D59">
        <w:rPr>
          <w:rFonts w:ascii="Calibri" w:hAnsi="Calibri" w:eastAsia="Calibri" w:cs="Calibri" w:asciiTheme="minorAscii" w:hAnsiTheme="minorAscii" w:eastAsiaTheme="minorAscii" w:cstheme="minorAscii"/>
          <w:noProof w:val="0"/>
          <w:sz w:val="24"/>
          <w:szCs w:val="24"/>
          <w:lang w:val="en-US"/>
        </w:rPr>
        <w:t xml:space="preserve">To ensure consistency in the group, and enable ongoing collaboration, we ask that </w:t>
      </w:r>
      <w:bookmarkStart w:name="_Int_dD2GN9mC" w:id="1499107623"/>
      <w:r w:rsidRPr="2A5F4352" w:rsidR="1CB78D59">
        <w:rPr>
          <w:rFonts w:ascii="Calibri" w:hAnsi="Calibri" w:eastAsia="Calibri" w:cs="Calibri" w:asciiTheme="minorAscii" w:hAnsiTheme="minorAscii" w:eastAsiaTheme="minorAscii" w:cstheme="minorAscii"/>
          <w:noProof w:val="0"/>
          <w:sz w:val="24"/>
          <w:szCs w:val="24"/>
          <w:lang w:val="en-US"/>
        </w:rPr>
        <w:t>organisations</w:t>
      </w:r>
      <w:bookmarkEnd w:id="1499107623"/>
      <w:r w:rsidRPr="2A5F4352" w:rsidR="1CB78D59">
        <w:rPr>
          <w:rFonts w:ascii="Calibri" w:hAnsi="Calibri" w:eastAsia="Calibri" w:cs="Calibri" w:asciiTheme="minorAscii" w:hAnsiTheme="minorAscii" w:eastAsiaTheme="minorAscii" w:cstheme="minorAscii"/>
          <w:noProof w:val="0"/>
          <w:sz w:val="24"/>
          <w:szCs w:val="24"/>
          <w:lang w:val="en-US"/>
        </w:rPr>
        <w:t xml:space="preserve"> and </w:t>
      </w:r>
      <w:r w:rsidRPr="2A5F4352" w:rsidR="1CB78D59">
        <w:rPr>
          <w:rFonts w:ascii="Calibri" w:hAnsi="Calibri" w:eastAsia="Calibri" w:cs="Calibri" w:asciiTheme="minorAscii" w:hAnsiTheme="minorAscii" w:eastAsiaTheme="minorAscii" w:cstheme="minorAscii"/>
          <w:noProof w:val="0"/>
          <w:sz w:val="24"/>
          <w:szCs w:val="24"/>
          <w:lang w:val="en-US"/>
        </w:rPr>
        <w:t>managers would</w:t>
      </w:r>
      <w:r w:rsidRPr="2A5F4352" w:rsidR="1CB78D59">
        <w:rPr>
          <w:rFonts w:ascii="Calibri" w:hAnsi="Calibri" w:eastAsia="Calibri" w:cs="Calibri" w:asciiTheme="minorAscii" w:hAnsiTheme="minorAscii" w:eastAsiaTheme="minorAscii" w:cstheme="minorAscii"/>
          <w:noProof w:val="0"/>
          <w:sz w:val="24"/>
          <w:szCs w:val="24"/>
          <w:lang w:val="en-US"/>
        </w:rPr>
        <w:t xml:space="preserve"> </w:t>
      </w:r>
      <w:bookmarkStart w:name="_Int_hludgWnc" w:id="1550467182"/>
      <w:r w:rsidRPr="2A5F4352" w:rsidR="1CB78D59">
        <w:rPr>
          <w:rFonts w:ascii="Calibri" w:hAnsi="Calibri" w:eastAsia="Calibri" w:cs="Calibri" w:asciiTheme="minorAscii" w:hAnsiTheme="minorAscii" w:eastAsiaTheme="minorAscii" w:cstheme="minorAscii"/>
          <w:noProof w:val="0"/>
          <w:sz w:val="24"/>
          <w:szCs w:val="24"/>
          <w:lang w:val="en-US"/>
        </w:rPr>
        <w:t>prioritise</w:t>
      </w:r>
      <w:bookmarkEnd w:id="1550467182"/>
      <w:r w:rsidRPr="2A5F4352" w:rsidR="1CB78D59">
        <w:rPr>
          <w:rFonts w:ascii="Calibri" w:hAnsi="Calibri" w:eastAsia="Calibri" w:cs="Calibri" w:asciiTheme="minorAscii" w:hAnsiTheme="minorAscii" w:eastAsiaTheme="minorAscii" w:cstheme="minorAscii"/>
          <w:noProof w:val="0"/>
          <w:sz w:val="24"/>
          <w:szCs w:val="24"/>
          <w:lang w:val="en-US"/>
        </w:rPr>
        <w:t xml:space="preserve"> their CoP members' participation in at least 6 out of 8 sessions.</w:t>
      </w:r>
    </w:p>
    <w:p w:rsidR="00093EA3" w:rsidP="337CFDD6" w:rsidRDefault="00093EA3" w14:paraId="2D030AAA" w14:textId="17A813B1">
      <w:pPr>
        <w:pStyle w:val="Normal"/>
        <w:spacing w:line="240" w:lineRule="auto"/>
        <w:rPr>
          <w:rFonts w:ascii="Calibri" w:hAnsi="Calibri" w:eastAsia="Calibri" w:cs="Calibri" w:asciiTheme="minorAscii" w:hAnsiTheme="minorAscii" w:eastAsiaTheme="minorAscii" w:cstheme="minorAscii"/>
          <w:sz w:val="24"/>
          <w:szCs w:val="24"/>
        </w:rPr>
      </w:pPr>
      <w:r w:rsidRPr="337CFDD6" w:rsidR="00093EA3">
        <w:rPr>
          <w:rFonts w:ascii="Calibri" w:hAnsi="Calibri" w:eastAsia="Calibri" w:cs="Calibri" w:asciiTheme="minorAscii" w:hAnsiTheme="minorAscii" w:eastAsiaTheme="minorAscii" w:cstheme="minorAscii"/>
          <w:sz w:val="24"/>
          <w:szCs w:val="24"/>
        </w:rPr>
        <w:t>Our recent end-point evaluation</w:t>
      </w:r>
      <w:r w:rsidRPr="337CFDD6" w:rsidR="08566429">
        <w:rPr>
          <w:rFonts w:ascii="Calibri" w:hAnsi="Calibri" w:eastAsia="Calibri" w:cs="Calibri" w:asciiTheme="minorAscii" w:hAnsiTheme="minorAscii" w:eastAsiaTheme="minorAscii" w:cstheme="minorAscii"/>
          <w:sz w:val="24"/>
          <w:szCs w:val="24"/>
        </w:rPr>
        <w:t xml:space="preserve"> of the 2024/2025 CoPs</w:t>
      </w:r>
      <w:r w:rsidRPr="337CFDD6" w:rsidR="00093EA3">
        <w:rPr>
          <w:rFonts w:ascii="Calibri" w:hAnsi="Calibri" w:eastAsia="Calibri" w:cs="Calibri" w:asciiTheme="minorAscii" w:hAnsiTheme="minorAscii" w:eastAsiaTheme="minorAscii" w:cstheme="minorAscii"/>
          <w:sz w:val="24"/>
          <w:szCs w:val="24"/>
        </w:rPr>
        <w:t xml:space="preserve"> </w:t>
      </w:r>
      <w:r w:rsidRPr="337CFDD6" w:rsidR="00093EA3">
        <w:rPr>
          <w:rFonts w:ascii="Calibri" w:hAnsi="Calibri" w:eastAsia="Calibri" w:cs="Calibri" w:asciiTheme="minorAscii" w:hAnsiTheme="minorAscii" w:eastAsiaTheme="minorAscii" w:cstheme="minorAscii"/>
          <w:sz w:val="24"/>
          <w:szCs w:val="24"/>
        </w:rPr>
        <w:t>found that over</w:t>
      </w:r>
      <w:r w:rsidRPr="337CFDD6" w:rsidR="00093EA3">
        <w:rPr>
          <w:rFonts w:ascii="Calibri" w:hAnsi="Calibri" w:eastAsia="Calibri" w:cs="Calibri" w:asciiTheme="minorAscii" w:hAnsiTheme="minorAscii" w:eastAsiaTheme="minorAscii" w:cstheme="minorAscii"/>
          <w:sz w:val="24"/>
          <w:szCs w:val="24"/>
        </w:rPr>
        <w:t xml:space="preserve"> 8</w:t>
      </w:r>
      <w:r w:rsidRPr="337CFDD6" w:rsidR="038E35BC">
        <w:rPr>
          <w:rFonts w:ascii="Calibri" w:hAnsi="Calibri" w:eastAsia="Calibri" w:cs="Calibri" w:asciiTheme="minorAscii" w:hAnsiTheme="minorAscii" w:eastAsiaTheme="minorAscii" w:cstheme="minorAscii"/>
          <w:sz w:val="24"/>
          <w:szCs w:val="24"/>
        </w:rPr>
        <w:t>2</w:t>
      </w:r>
      <w:r w:rsidRPr="337CFDD6" w:rsidR="00093EA3">
        <w:rPr>
          <w:rFonts w:ascii="Calibri" w:hAnsi="Calibri" w:eastAsia="Calibri" w:cs="Calibri" w:asciiTheme="minorAscii" w:hAnsiTheme="minorAscii" w:eastAsiaTheme="minorAscii" w:cstheme="minorAscii"/>
          <w:sz w:val="24"/>
          <w:szCs w:val="24"/>
        </w:rPr>
        <w:t xml:space="preserve">% of participants </w:t>
      </w:r>
      <w:r w:rsidRPr="337CFDD6" w:rsidR="48E95EA6">
        <w:rPr>
          <w:rFonts w:ascii="Calibri" w:hAnsi="Calibri" w:eastAsia="Calibri" w:cs="Calibri" w:asciiTheme="minorAscii" w:hAnsiTheme="minorAscii" w:eastAsiaTheme="minorAscii" w:cstheme="minorAscii"/>
          <w:sz w:val="24"/>
          <w:szCs w:val="24"/>
        </w:rPr>
        <w:t xml:space="preserve">across our </w:t>
      </w:r>
      <w:r w:rsidRPr="337CFDD6" w:rsidR="00093EA3">
        <w:rPr>
          <w:rFonts w:ascii="Calibri" w:hAnsi="Calibri" w:eastAsia="Calibri" w:cs="Calibri" w:asciiTheme="minorAscii" w:hAnsiTheme="minorAscii" w:eastAsiaTheme="minorAscii" w:cstheme="minorAscii"/>
          <w:sz w:val="24"/>
          <w:szCs w:val="24"/>
        </w:rPr>
        <w:t>CoP cohort found that a</w:t>
      </w:r>
      <w:r w:rsidRPr="337CFDD6" w:rsidR="00093EA3">
        <w:rPr>
          <w:rFonts w:ascii="Calibri" w:hAnsi="Calibri" w:eastAsia="Calibri" w:cs="Calibri" w:asciiTheme="minorAscii" w:hAnsiTheme="minorAscii" w:eastAsiaTheme="minorAscii" w:cstheme="minorAscii"/>
          <w:sz w:val="24"/>
          <w:szCs w:val="24"/>
        </w:rPr>
        <w:t xml:space="preserve">ttending the </w:t>
      </w:r>
      <w:r w:rsidRPr="337CFDD6" w:rsidR="281D5E81">
        <w:rPr>
          <w:rFonts w:ascii="Calibri" w:hAnsi="Calibri" w:eastAsia="Calibri" w:cs="Calibri" w:asciiTheme="minorAscii" w:hAnsiTheme="minorAscii" w:eastAsiaTheme="minorAscii" w:cstheme="minorAscii"/>
          <w:sz w:val="24"/>
          <w:szCs w:val="24"/>
        </w:rPr>
        <w:t>CoP deepened their understanding of the topic/themes discussed</w:t>
      </w:r>
      <w:r w:rsidRPr="337CFDD6" w:rsidR="3EF862AE">
        <w:rPr>
          <w:rFonts w:ascii="Calibri" w:hAnsi="Calibri" w:eastAsia="Calibri" w:cs="Calibri" w:asciiTheme="minorAscii" w:hAnsiTheme="minorAscii" w:eastAsiaTheme="minorAscii" w:cstheme="minorAscii"/>
          <w:sz w:val="24"/>
          <w:szCs w:val="24"/>
        </w:rPr>
        <w:t xml:space="preserve">, while 88% agreed that attending the CoP was time well spent. Additionally, over 95% </w:t>
      </w:r>
      <w:r w:rsidRPr="337CFDD6" w:rsidR="3EF862AE">
        <w:rPr>
          <w:rFonts w:ascii="Calibri" w:hAnsi="Calibri" w:eastAsia="Calibri" w:cs="Calibri" w:asciiTheme="minorAscii" w:hAnsiTheme="minorAscii" w:eastAsiaTheme="minorAscii" w:cstheme="minorAscii"/>
          <w:sz w:val="24"/>
          <w:szCs w:val="24"/>
        </w:rPr>
        <w:t>indicated</w:t>
      </w:r>
      <w:r w:rsidRPr="337CFDD6" w:rsidR="3EF862AE">
        <w:rPr>
          <w:rFonts w:ascii="Calibri" w:hAnsi="Calibri" w:eastAsia="Calibri" w:cs="Calibri" w:asciiTheme="minorAscii" w:hAnsiTheme="minorAscii" w:eastAsiaTheme="minorAscii" w:cstheme="minorAscii"/>
          <w:sz w:val="24"/>
          <w:szCs w:val="24"/>
        </w:rPr>
        <w:t xml:space="preserve"> that the CoP supported them to develop and strengthen connections with other practitioners</w:t>
      </w:r>
      <w:r w:rsidRPr="337CFDD6" w:rsidR="1941D39E">
        <w:rPr>
          <w:rFonts w:ascii="Calibri" w:hAnsi="Calibri" w:eastAsia="Calibri" w:cs="Calibri" w:asciiTheme="minorAscii" w:hAnsiTheme="minorAscii" w:eastAsiaTheme="minorAscii" w:cstheme="minorAscii"/>
          <w:sz w:val="24"/>
          <w:szCs w:val="24"/>
        </w:rPr>
        <w:t>.</w:t>
      </w:r>
    </w:p>
    <w:p w:rsidR="00093EA3" w:rsidP="337CFDD6" w:rsidRDefault="00093EA3" w14:paraId="3F8DF08E" w14:textId="5A09587F">
      <w:pPr>
        <w:pStyle w:val="Normal"/>
        <w:spacing w:line="240" w:lineRule="auto"/>
        <w:rPr>
          <w:rFonts w:ascii="Calibri" w:hAnsi="Calibri" w:eastAsia="Calibri" w:cs="Calibri" w:asciiTheme="minorAscii" w:hAnsiTheme="minorAscii" w:eastAsiaTheme="minorAscii" w:cstheme="minorAscii"/>
          <w:sz w:val="24"/>
          <w:szCs w:val="24"/>
          <w:lang w:val="en-AU"/>
        </w:rPr>
      </w:pPr>
      <w:r w:rsidRPr="337CFDD6" w:rsidR="00093EA3">
        <w:rPr>
          <w:rFonts w:ascii="Calibri" w:hAnsi="Calibri" w:eastAsia="Calibri" w:cs="Calibri" w:asciiTheme="minorAscii" w:hAnsiTheme="minorAscii" w:eastAsiaTheme="minorAscii" w:cstheme="minorAscii"/>
          <w:sz w:val="24"/>
          <w:szCs w:val="24"/>
        </w:rPr>
        <w:t xml:space="preserve">Below are some quotes that we have compiled from the CoP feedback, that we hope </w:t>
      </w:r>
      <w:r w:rsidRPr="337CFDD6" w:rsidR="00093EA3">
        <w:rPr>
          <w:rFonts w:ascii="Calibri" w:hAnsi="Calibri" w:eastAsia="Calibri" w:cs="Calibri" w:asciiTheme="minorAscii" w:hAnsiTheme="minorAscii" w:eastAsiaTheme="minorAscii" w:cstheme="minorAscii"/>
          <w:sz w:val="24"/>
          <w:szCs w:val="24"/>
        </w:rPr>
        <w:t>demonstrate</w:t>
      </w:r>
      <w:r w:rsidRPr="337CFDD6" w:rsidR="00093EA3">
        <w:rPr>
          <w:rFonts w:ascii="Calibri" w:hAnsi="Calibri" w:eastAsia="Calibri" w:cs="Calibri" w:asciiTheme="minorAscii" w:hAnsiTheme="minorAscii" w:eastAsiaTheme="minorAscii" w:cstheme="minorAscii"/>
          <w:sz w:val="24"/>
          <w:szCs w:val="24"/>
        </w:rPr>
        <w:t xml:space="preserve"> the success and collective impact of our CoP model</w:t>
      </w:r>
      <w:r w:rsidRPr="337CFDD6" w:rsidR="44C6D18F">
        <w:rPr>
          <w:rFonts w:ascii="Calibri" w:hAnsi="Calibri" w:eastAsia="Calibri" w:cs="Calibri" w:asciiTheme="minorAscii" w:hAnsiTheme="minorAscii" w:eastAsiaTheme="minorAscii" w:cstheme="minorAscii"/>
          <w:sz w:val="24"/>
          <w:szCs w:val="24"/>
        </w:rPr>
        <w:t>:</w:t>
      </w:r>
    </w:p>
    <w:p w:rsidR="00093EA3" w:rsidP="2A5F4352" w:rsidRDefault="00093EA3" w14:paraId="6C084FCA" w14:textId="1C00BA8E">
      <w:pPr>
        <w:pStyle w:val="ListParagraph"/>
        <w:rPr>
          <w:rFonts w:ascii="Calibri" w:hAnsi="Calibri" w:eastAsia="Calibri" w:cs="Calibri"/>
          <w:b w:val="0"/>
          <w:bCs w:val="0"/>
          <w:i w:val="0"/>
          <w:iCs w:val="0"/>
          <w:caps w:val="0"/>
          <w:smallCaps w:val="0"/>
          <w:noProof w:val="0"/>
          <w:color w:val="000000" w:themeColor="text1" w:themeTint="FF" w:themeShade="FF"/>
          <w:sz w:val="22"/>
          <w:szCs w:val="22"/>
          <w:lang w:val="en-AU"/>
        </w:rPr>
      </w:pPr>
      <w:r w:rsidRPr="2A5F4352" w:rsidR="051DDE9C">
        <w:rPr>
          <w:rFonts w:ascii="Calibri" w:hAnsi="Calibri" w:eastAsia="Calibri" w:cs="Calibri"/>
          <w:b w:val="0"/>
          <w:bCs w:val="0"/>
          <w:i w:val="1"/>
          <w:iCs w:val="1"/>
          <w:caps w:val="0"/>
          <w:smallCaps w:val="0"/>
          <w:noProof w:val="0"/>
          <w:color w:val="000000" w:themeColor="text1" w:themeTint="FF" w:themeShade="FF"/>
          <w:sz w:val="22"/>
          <w:szCs w:val="22"/>
          <w:lang w:val="en-US"/>
        </w:rPr>
        <w:t xml:space="preserve">"One of the best things I got from it was actually just the gift of being a learner again." </w:t>
      </w:r>
      <w:r w:rsidRPr="2A5F4352" w:rsidR="051DDE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A5F4352" w:rsidR="051DDE9C">
        <w:rPr>
          <w:rFonts w:ascii="Calibri" w:hAnsi="Calibri" w:eastAsia="Calibri" w:cs="Calibri"/>
          <w:b w:val="0"/>
          <w:bCs w:val="0"/>
          <w:i w:val="0"/>
          <w:iCs w:val="0"/>
          <w:caps w:val="0"/>
          <w:smallCaps w:val="0"/>
          <w:noProof w:val="0"/>
          <w:color w:val="000000" w:themeColor="text1" w:themeTint="FF" w:themeShade="FF"/>
          <w:sz w:val="22"/>
          <w:szCs w:val="22"/>
          <w:lang w:val="en-AU"/>
        </w:rPr>
        <w:t>2025 – 2026 participant and focus group participant.</w:t>
      </w:r>
    </w:p>
    <w:p w:rsidR="00093EA3" w:rsidP="2A5F4352" w:rsidRDefault="00093EA3" w14:paraId="798C3BA1" w14:textId="23CD0445">
      <w:pPr>
        <w:pStyle w:val="ListParagraph"/>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AU"/>
        </w:rPr>
      </w:pPr>
      <w:r w:rsidRPr="2A5F4352" w:rsidR="051DDE9C">
        <w:rPr>
          <w:rFonts w:ascii="Calibri" w:hAnsi="Calibri" w:eastAsia="Calibri" w:cs="Calibri"/>
          <w:b w:val="0"/>
          <w:bCs w:val="0"/>
          <w:i w:val="1"/>
          <w:iCs w:val="1"/>
          <w:caps w:val="0"/>
          <w:smallCaps w:val="0"/>
          <w:noProof w:val="0"/>
          <w:color w:val="000000" w:themeColor="text1" w:themeTint="FF" w:themeShade="FF"/>
          <w:sz w:val="22"/>
          <w:szCs w:val="22"/>
          <w:lang w:val="en-US"/>
        </w:rPr>
        <w:t>"I think for me, the CoP [Community of Practice] promoted a lot of hope and community, of quiet solidarity."</w:t>
      </w:r>
      <w:r w:rsidRPr="2A5F4352" w:rsidR="051DDE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 </w:t>
      </w:r>
      <w:r w:rsidRPr="2A5F4352" w:rsidR="051DDE9C">
        <w:rPr>
          <w:rFonts w:ascii="Calibri" w:hAnsi="Calibri" w:eastAsia="Calibri" w:cs="Calibri"/>
          <w:b w:val="0"/>
          <w:bCs w:val="0"/>
          <w:i w:val="0"/>
          <w:iCs w:val="0"/>
          <w:caps w:val="0"/>
          <w:smallCaps w:val="0"/>
          <w:noProof w:val="0"/>
          <w:color w:val="000000" w:themeColor="text1" w:themeTint="FF" w:themeShade="FF"/>
          <w:sz w:val="22"/>
          <w:szCs w:val="22"/>
          <w:lang w:val="en-AU"/>
        </w:rPr>
        <w:t>2025 – 2026 participant and focus group participant.</w:t>
      </w:r>
    </w:p>
    <w:p w:rsidR="00093EA3" w:rsidP="2A5F4352" w:rsidRDefault="00093EA3" w14:paraId="0C5D4708" w14:textId="6C5B7A23">
      <w:pPr>
        <w:pStyle w:val="ListParagraph"/>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AU"/>
        </w:rPr>
      </w:pPr>
      <w:r w:rsidRPr="2A5F4352" w:rsidR="051DDE9C">
        <w:rPr>
          <w:rFonts w:ascii="Calibri" w:hAnsi="Calibri" w:eastAsia="Calibri" w:cs="Calibri"/>
          <w:b w:val="0"/>
          <w:bCs w:val="0"/>
          <w:i w:val="1"/>
          <w:iCs w:val="1"/>
          <w:caps w:val="0"/>
          <w:smallCaps w:val="0"/>
          <w:noProof w:val="0"/>
          <w:color w:val="000000" w:themeColor="text1" w:themeTint="FF" w:themeShade="FF"/>
          <w:sz w:val="22"/>
          <w:szCs w:val="22"/>
          <w:lang w:val="en-US"/>
        </w:rPr>
        <w:t xml:space="preserve">"It didn't just sit in that space of going, 'this is really hard'. We actually worked on ways that we could move forward, reassure each other and build each other's confidence”. </w:t>
      </w:r>
      <w:r w:rsidRPr="2A5F4352" w:rsidR="051DDE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A5F4352" w:rsidR="051DDE9C">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2025 – 2026 participant and focus group participant.</w:t>
      </w:r>
    </w:p>
    <w:p w:rsidR="00093EA3" w:rsidP="2A5F4352" w:rsidRDefault="00093EA3" w14:paraId="167688C3" w14:textId="09B992C8">
      <w:pPr>
        <w:pStyle w:val="ListParagraph"/>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AU"/>
        </w:rPr>
      </w:pPr>
      <w:r w:rsidRPr="2A5F4352" w:rsidR="051DDE9C">
        <w:rPr>
          <w:rFonts w:ascii="Calibri" w:hAnsi="Calibri" w:eastAsia="Calibri" w:cs="Calibri"/>
          <w:b w:val="0"/>
          <w:bCs w:val="0"/>
          <w:i w:val="1"/>
          <w:iCs w:val="1"/>
          <w:caps w:val="0"/>
          <w:smallCaps w:val="0"/>
          <w:noProof w:val="0"/>
          <w:color w:val="000000" w:themeColor="text1" w:themeTint="FF" w:themeShade="FF"/>
          <w:sz w:val="22"/>
          <w:szCs w:val="22"/>
          <w:lang w:val="en-US"/>
        </w:rPr>
        <w:t xml:space="preserve">"The networking was invaluable. It connected me with others working in the sector, gave me </w:t>
      </w:r>
      <w:r w:rsidRPr="2A5F4352" w:rsidR="051DDE9C">
        <w:rPr>
          <w:rFonts w:ascii="Calibri" w:hAnsi="Calibri" w:eastAsia="Calibri" w:cs="Calibri"/>
          <w:b w:val="0"/>
          <w:bCs w:val="0"/>
          <w:i w:val="1"/>
          <w:iCs w:val="1"/>
          <w:caps w:val="0"/>
          <w:smallCaps w:val="0"/>
          <w:noProof w:val="0"/>
          <w:color w:val="000000" w:themeColor="text1" w:themeTint="FF" w:themeShade="FF"/>
          <w:sz w:val="22"/>
          <w:szCs w:val="22"/>
          <w:lang w:val="en-US"/>
        </w:rPr>
        <w:t>new ideas</w:t>
      </w:r>
      <w:r w:rsidRPr="2A5F4352" w:rsidR="051DDE9C">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and helped build lasting professional relationships." </w:t>
      </w:r>
      <w:r w:rsidRPr="2A5F4352" w:rsidR="051DDE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A5F4352" w:rsidR="051DDE9C">
        <w:rPr>
          <w:rFonts w:ascii="Calibri" w:hAnsi="Calibri" w:eastAsia="Calibri" w:cs="Calibri"/>
          <w:b w:val="0"/>
          <w:bCs w:val="0"/>
          <w:i w:val="0"/>
          <w:iCs w:val="0"/>
          <w:caps w:val="0"/>
          <w:smallCaps w:val="0"/>
          <w:noProof w:val="0"/>
          <w:color w:val="000000" w:themeColor="text1" w:themeTint="FF" w:themeShade="FF"/>
          <w:sz w:val="22"/>
          <w:szCs w:val="22"/>
          <w:lang w:val="en-AU"/>
        </w:rPr>
        <w:t>2025 – 2026 participant and focus group participant.</w:t>
      </w:r>
    </w:p>
    <w:p w:rsidR="00093EA3" w:rsidP="2A5F4352" w:rsidRDefault="00093EA3" w14:paraId="5AD1FADD" w14:textId="1E23F2D1">
      <w:pPr>
        <w:pStyle w:val="ListParagraph"/>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AU"/>
        </w:rPr>
      </w:pPr>
      <w:r w:rsidRPr="2A5F4352" w:rsidR="051DDE9C">
        <w:rPr>
          <w:rFonts w:ascii="Calibri" w:hAnsi="Calibri" w:eastAsia="Calibri" w:cs="Calibri"/>
          <w:b w:val="0"/>
          <w:bCs w:val="0"/>
          <w:i w:val="1"/>
          <w:iCs w:val="1"/>
          <w:caps w:val="0"/>
          <w:smallCaps w:val="0"/>
          <w:noProof w:val="0"/>
          <w:color w:val="000000" w:themeColor="text1" w:themeTint="FF" w:themeShade="FF"/>
          <w:sz w:val="22"/>
          <w:szCs w:val="22"/>
          <w:lang w:val="en-AU"/>
        </w:rPr>
        <w:t>“I feel like participating in Communities of Practice has really contributed to my growth as a practitioner and my knowledge not just that notion of you know the de-siloing, but I mean a really important part of the learning through being with each other. It’s kind of what happens when you're in the space and you're actually having the conversations and you're working through stuff. That for me - that's where some really significant growth and learning has happened.”</w:t>
      </w:r>
      <w:r w:rsidRPr="2A5F4352" w:rsidR="051DDE9C">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 Mid-Senior 2024-2025 participant and focus group participant.</w:t>
      </w:r>
    </w:p>
    <w:p w:rsidR="00093EA3" w:rsidP="2A5F4352" w:rsidRDefault="00093EA3" w14:paraId="67E103B0" w14:textId="7A9F0349">
      <w:pPr>
        <w:pStyle w:val="ListParagraph"/>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AU"/>
        </w:rPr>
      </w:pPr>
      <w:r w:rsidRPr="2A5F4352" w:rsidR="051DDE9C">
        <w:rPr>
          <w:rFonts w:ascii="Calibri" w:hAnsi="Calibri" w:eastAsia="Calibri" w:cs="Calibri"/>
          <w:b w:val="0"/>
          <w:bCs w:val="0"/>
          <w:i w:val="0"/>
          <w:iCs w:val="0"/>
          <w:caps w:val="0"/>
          <w:smallCaps w:val="0"/>
          <w:noProof w:val="0"/>
          <w:color w:val="000000" w:themeColor="text1" w:themeTint="FF" w:themeShade="FF"/>
          <w:sz w:val="22"/>
          <w:szCs w:val="22"/>
          <w:lang w:val="en-AU"/>
        </w:rPr>
        <w:t>“</w:t>
      </w:r>
      <w:r w:rsidRPr="2A5F4352" w:rsidR="051DDE9C">
        <w:rPr>
          <w:rFonts w:ascii="Calibri" w:hAnsi="Calibri" w:eastAsia="Calibri" w:cs="Calibri"/>
          <w:b w:val="0"/>
          <w:bCs w:val="0"/>
          <w:i w:val="1"/>
          <w:iCs w:val="1"/>
          <w:caps w:val="0"/>
          <w:smallCaps w:val="0"/>
          <w:noProof w:val="0"/>
          <w:color w:val="000000" w:themeColor="text1" w:themeTint="FF" w:themeShade="FF"/>
          <w:sz w:val="22"/>
          <w:szCs w:val="22"/>
          <w:lang w:val="en-AU"/>
        </w:rPr>
        <w:t xml:space="preserve">The kind of the hard things that </w:t>
      </w:r>
      <w:r w:rsidRPr="2A5F4352" w:rsidR="051DDE9C">
        <w:rPr>
          <w:rFonts w:ascii="Calibri" w:hAnsi="Calibri" w:eastAsia="Calibri" w:cs="Calibri"/>
          <w:b w:val="0"/>
          <w:bCs w:val="0"/>
          <w:i w:val="1"/>
          <w:iCs w:val="1"/>
          <w:caps w:val="0"/>
          <w:smallCaps w:val="0"/>
          <w:noProof w:val="0"/>
          <w:color w:val="000000" w:themeColor="text1" w:themeTint="FF" w:themeShade="FF"/>
          <w:sz w:val="22"/>
          <w:szCs w:val="22"/>
          <w:lang w:val="en-AU"/>
        </w:rPr>
        <w:t>you're</w:t>
      </w:r>
      <w:r w:rsidRPr="2A5F4352" w:rsidR="051DDE9C">
        <w:rPr>
          <w:rFonts w:ascii="Calibri" w:hAnsi="Calibri" w:eastAsia="Calibri" w:cs="Calibri"/>
          <w:b w:val="0"/>
          <w:bCs w:val="0"/>
          <w:i w:val="1"/>
          <w:iCs w:val="1"/>
          <w:caps w:val="0"/>
          <w:smallCaps w:val="0"/>
          <w:noProof w:val="0"/>
          <w:color w:val="000000" w:themeColor="text1" w:themeTint="FF" w:themeShade="FF"/>
          <w:sz w:val="22"/>
          <w:szCs w:val="22"/>
          <w:lang w:val="en-AU"/>
        </w:rPr>
        <w:t xml:space="preserve"> up against in primary prevention and you can go in feeling a little frazzled, but you always come out feeling held and that </w:t>
      </w:r>
      <w:r w:rsidRPr="2A5F4352" w:rsidR="051DDE9C">
        <w:rPr>
          <w:rFonts w:ascii="Calibri" w:hAnsi="Calibri" w:eastAsia="Calibri" w:cs="Calibri"/>
          <w:b w:val="0"/>
          <w:bCs w:val="0"/>
          <w:i w:val="1"/>
          <w:iCs w:val="1"/>
          <w:caps w:val="0"/>
          <w:smallCaps w:val="0"/>
          <w:noProof w:val="0"/>
          <w:color w:val="000000" w:themeColor="text1" w:themeTint="FF" w:themeShade="FF"/>
          <w:sz w:val="22"/>
          <w:szCs w:val="22"/>
          <w:lang w:val="en-AU"/>
        </w:rPr>
        <w:t>it's</w:t>
      </w:r>
      <w:r w:rsidRPr="2A5F4352" w:rsidR="051DDE9C">
        <w:rPr>
          <w:rFonts w:ascii="Calibri" w:hAnsi="Calibri" w:eastAsia="Calibri" w:cs="Calibri"/>
          <w:b w:val="0"/>
          <w:bCs w:val="0"/>
          <w:i w:val="1"/>
          <w:iCs w:val="1"/>
          <w:caps w:val="0"/>
          <w:smallCaps w:val="0"/>
          <w:noProof w:val="0"/>
          <w:color w:val="000000" w:themeColor="text1" w:themeTint="FF" w:themeShade="FF"/>
          <w:sz w:val="22"/>
          <w:szCs w:val="22"/>
          <w:lang w:val="en-AU"/>
        </w:rPr>
        <w:t xml:space="preserve"> going to be OK. </w:t>
      </w:r>
      <w:r w:rsidRPr="2A5F4352" w:rsidR="051DDE9C">
        <w:rPr>
          <w:rFonts w:ascii="Calibri" w:hAnsi="Calibri" w:eastAsia="Calibri" w:cs="Calibri"/>
          <w:b w:val="0"/>
          <w:bCs w:val="0"/>
          <w:i w:val="1"/>
          <w:iCs w:val="1"/>
          <w:caps w:val="0"/>
          <w:smallCaps w:val="0"/>
          <w:noProof w:val="0"/>
          <w:color w:val="000000" w:themeColor="text1" w:themeTint="FF" w:themeShade="FF"/>
          <w:sz w:val="22"/>
          <w:szCs w:val="22"/>
          <w:lang w:val="en-AU"/>
        </w:rPr>
        <w:t>I'm</w:t>
      </w:r>
      <w:r w:rsidRPr="2A5F4352" w:rsidR="051DDE9C">
        <w:rPr>
          <w:rFonts w:ascii="Calibri" w:hAnsi="Calibri" w:eastAsia="Calibri" w:cs="Calibri"/>
          <w:b w:val="0"/>
          <w:bCs w:val="0"/>
          <w:i w:val="1"/>
          <w:iCs w:val="1"/>
          <w:caps w:val="0"/>
          <w:smallCaps w:val="0"/>
          <w:noProof w:val="0"/>
          <w:color w:val="000000" w:themeColor="text1" w:themeTint="FF" w:themeShade="FF"/>
          <w:sz w:val="22"/>
          <w:szCs w:val="22"/>
          <w:lang w:val="en-AU"/>
        </w:rPr>
        <w:t xml:space="preserve"> OK. </w:t>
      </w:r>
      <w:r w:rsidRPr="2A5F4352" w:rsidR="051DDE9C">
        <w:rPr>
          <w:rFonts w:ascii="Calibri" w:hAnsi="Calibri" w:eastAsia="Calibri" w:cs="Calibri"/>
          <w:b w:val="0"/>
          <w:bCs w:val="0"/>
          <w:i w:val="1"/>
          <w:iCs w:val="1"/>
          <w:caps w:val="0"/>
          <w:smallCaps w:val="0"/>
          <w:noProof w:val="0"/>
          <w:color w:val="000000" w:themeColor="text1" w:themeTint="FF" w:themeShade="FF"/>
          <w:sz w:val="22"/>
          <w:szCs w:val="22"/>
          <w:lang w:val="en-AU"/>
        </w:rPr>
        <w:t>We're</w:t>
      </w:r>
      <w:r w:rsidRPr="2A5F4352" w:rsidR="051DDE9C">
        <w:rPr>
          <w:rFonts w:ascii="Calibri" w:hAnsi="Calibri" w:eastAsia="Calibri" w:cs="Calibri"/>
          <w:b w:val="0"/>
          <w:bCs w:val="0"/>
          <w:i w:val="1"/>
          <w:iCs w:val="1"/>
          <w:caps w:val="0"/>
          <w:smallCaps w:val="0"/>
          <w:noProof w:val="0"/>
          <w:color w:val="000000" w:themeColor="text1" w:themeTint="FF" w:themeShade="FF"/>
          <w:sz w:val="22"/>
          <w:szCs w:val="22"/>
          <w:lang w:val="en-AU"/>
        </w:rPr>
        <w:t xml:space="preserve"> OK. In terms of mental health and well-being, I think the Community of Practice really does contribute in a positive way for those who attend.</w:t>
      </w:r>
      <w:r w:rsidRPr="2A5F4352" w:rsidR="051DDE9C">
        <w:rPr>
          <w:rFonts w:ascii="Calibri" w:hAnsi="Calibri" w:eastAsia="Calibri" w:cs="Calibri"/>
          <w:b w:val="0"/>
          <w:bCs w:val="0"/>
          <w:i w:val="0"/>
          <w:iCs w:val="0"/>
          <w:caps w:val="0"/>
          <w:smallCaps w:val="0"/>
          <w:noProof w:val="0"/>
          <w:color w:val="000000" w:themeColor="text1" w:themeTint="FF" w:themeShade="FF"/>
          <w:sz w:val="22"/>
          <w:szCs w:val="22"/>
          <w:lang w:val="en-AU"/>
        </w:rPr>
        <w:t>” – RRE 2024-2025 participant and focus group participant.</w:t>
      </w:r>
    </w:p>
    <w:p w:rsidRPr="00806404" w:rsidR="00806404" w:rsidP="337CFDD6" w:rsidRDefault="00806404" w14:paraId="4ACCD68C" w14:textId="33EB4B29">
      <w:pPr>
        <w:rPr>
          <w:rFonts w:ascii="Calibri" w:hAnsi="Calibri" w:eastAsia="Calibri" w:cs="Calibri" w:asciiTheme="minorAscii" w:hAnsiTheme="minorAscii" w:eastAsiaTheme="minorAscii" w:cstheme="minorAscii"/>
          <w:sz w:val="24"/>
          <w:szCs w:val="24"/>
          <w:lang w:val="en-AU"/>
        </w:rPr>
      </w:pPr>
      <w:r w:rsidRPr="337CFDD6" w:rsidR="00806404">
        <w:rPr>
          <w:rFonts w:ascii="Calibri" w:hAnsi="Calibri" w:eastAsia="Calibri" w:cs="Calibri" w:asciiTheme="minorAscii" w:hAnsiTheme="minorAscii" w:eastAsiaTheme="minorAscii" w:cstheme="minorAscii"/>
          <w:sz w:val="24"/>
          <w:szCs w:val="24"/>
          <w:lang w:val="en-AU"/>
        </w:rPr>
        <w:t xml:space="preserve">For more information on our CoP model, please see </w:t>
      </w:r>
      <w:hyperlink r:id="R31f3e7ba4b9f414d">
        <w:r w:rsidRPr="337CFDD6" w:rsidR="00806404">
          <w:rPr>
            <w:rStyle w:val="Hyperlink"/>
            <w:rFonts w:ascii="Calibri" w:hAnsi="Calibri" w:eastAsia="Calibri" w:cs="Calibri" w:asciiTheme="minorAscii" w:hAnsiTheme="minorAscii" w:eastAsiaTheme="minorAscii" w:cstheme="minorAscii"/>
            <w:sz w:val="24"/>
            <w:szCs w:val="24"/>
            <w:lang w:val="en-AU"/>
          </w:rPr>
          <w:t>our Learning Together resource here</w:t>
        </w:r>
      </w:hyperlink>
      <w:r w:rsidRPr="337CFDD6" w:rsidR="00806404">
        <w:rPr>
          <w:rFonts w:ascii="Calibri" w:hAnsi="Calibri" w:eastAsia="Calibri" w:cs="Calibri" w:asciiTheme="minorAscii" w:hAnsiTheme="minorAscii" w:eastAsiaTheme="minorAscii" w:cstheme="minorAscii"/>
          <w:sz w:val="24"/>
          <w:szCs w:val="24"/>
          <w:lang w:val="en-AU"/>
        </w:rPr>
        <w:t>, and if you have any questions</w:t>
      </w:r>
      <w:r w:rsidRPr="337CFDD6" w:rsidR="00806404">
        <w:rPr>
          <w:rFonts w:ascii="Calibri" w:hAnsi="Calibri" w:eastAsia="Calibri" w:cs="Calibri" w:asciiTheme="minorAscii" w:hAnsiTheme="minorAscii" w:eastAsiaTheme="minorAscii" w:cstheme="minorAscii"/>
          <w:sz w:val="24"/>
          <w:szCs w:val="24"/>
          <w:lang w:val="en-AU"/>
        </w:rPr>
        <w:t xml:space="preserve"> about participation</w:t>
      </w:r>
      <w:r w:rsidRPr="337CFDD6" w:rsidR="00806404">
        <w:rPr>
          <w:rFonts w:ascii="Calibri" w:hAnsi="Calibri" w:eastAsia="Calibri" w:cs="Calibri" w:asciiTheme="minorAscii" w:hAnsiTheme="minorAscii" w:eastAsiaTheme="minorAscii" w:cstheme="minorAscii"/>
          <w:sz w:val="24"/>
          <w:szCs w:val="24"/>
          <w:lang w:val="en-AU"/>
        </w:rPr>
        <w:t xml:space="preserve">, feel free to direct them to our team at </w:t>
      </w:r>
      <w:hyperlink r:id="Rda010b25826f432f">
        <w:r w:rsidRPr="337CFDD6" w:rsidR="00806404">
          <w:rPr>
            <w:rStyle w:val="Hyperlink"/>
            <w:rFonts w:ascii="Calibri" w:hAnsi="Calibri" w:eastAsia="Calibri" w:cs="Calibri" w:asciiTheme="minorAscii" w:hAnsiTheme="minorAscii" w:eastAsiaTheme="minorAscii" w:cstheme="minorAscii"/>
            <w:sz w:val="24"/>
            <w:szCs w:val="24"/>
            <w:lang w:val="en-AU"/>
          </w:rPr>
          <w:t>prevention@safeandequal.org.au</w:t>
        </w:r>
      </w:hyperlink>
      <w:r w:rsidRPr="337CFDD6" w:rsidR="00806404">
        <w:rPr>
          <w:rFonts w:ascii="Calibri" w:hAnsi="Calibri" w:eastAsia="Calibri" w:cs="Calibri" w:asciiTheme="minorAscii" w:hAnsiTheme="minorAscii" w:eastAsiaTheme="minorAscii" w:cstheme="minorAscii"/>
          <w:sz w:val="24"/>
          <w:szCs w:val="24"/>
          <w:lang w:val="en-AU"/>
        </w:rPr>
        <w:t>.</w:t>
      </w:r>
    </w:p>
    <w:sectPr w:rsidRPr="00806404" w:rsidR="00806404" w:rsidSect="00E91A60">
      <w:headerReference w:type="default" r:id="rId13"/>
      <w:footerReference w:type="default" r:id="rId14"/>
      <w:type w:val="continuous"/>
      <w:pgSz w:w="11906" w:h="16838" w:orient="portrait" w:code="9"/>
      <w:pgMar w:top="1440" w:right="1440" w:bottom="1440" w:left="1440" w:header="680"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3519" w:rsidP="002F1562" w:rsidRDefault="00A33519" w14:paraId="419D9582" w14:textId="77777777">
      <w:pPr>
        <w:spacing w:after="0" w:line="240" w:lineRule="auto"/>
      </w:pPr>
      <w:r>
        <w:separator/>
      </w:r>
    </w:p>
  </w:endnote>
  <w:endnote w:type="continuationSeparator" w:id="0">
    <w:p w:rsidR="00A33519" w:rsidP="002F1562" w:rsidRDefault="00A33519" w14:paraId="4669DB67" w14:textId="77777777">
      <w:pPr>
        <w:spacing w:after="0" w:line="240" w:lineRule="auto"/>
      </w:pPr>
      <w:r>
        <w:continuationSeparator/>
      </w:r>
    </w:p>
  </w:endnote>
  <w:endnote w:type="continuationNotice" w:id="1">
    <w:p w:rsidR="00A33519" w:rsidRDefault="00A33519" w14:paraId="7D24607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M Sans">
    <w:altName w:val="Calibri"/>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Medium">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adline Gothic ATF">
    <w:altName w:val="Calibri"/>
    <w:panose1 w:val="00000000000000000000"/>
    <w:charset w:val="00"/>
    <w:family w:val="swiss"/>
    <w:notTrueType/>
    <w:pitch w:val="variable"/>
    <w:sig w:usb0="00000007" w:usb1="00000001" w:usb2="00000000" w:usb3="00000000" w:csb0="00000093" w:csb1="00000000"/>
  </w:font>
  <w:font w:name="MinionPro-Regular">
    <w:altName w:val="Cambria"/>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F20239" w:rsidRDefault="00330C2C" w14:paraId="54333D57" w14:textId="2A139198">
    <w:pPr>
      <w:pStyle w:val="Footer"/>
    </w:pPr>
    <w:r>
      <w:rPr>
        <w:noProof/>
        <w:lang w:val="en-AU" w:eastAsia="en-AU"/>
      </w:rPr>
      <mc:AlternateContent>
        <mc:Choice Requires="wps">
          <w:drawing>
            <wp:anchor distT="0" distB="0" distL="114300" distR="114300" simplePos="0" relativeHeight="251658240" behindDoc="0" locked="0" layoutInCell="1" allowOverlap="1" wp14:anchorId="0A4BD13F" wp14:editId="6672AC3B">
              <wp:simplePos x="0" y="0"/>
              <wp:positionH relativeFrom="page">
                <wp:posOffset>123824</wp:posOffset>
              </wp:positionH>
              <wp:positionV relativeFrom="paragraph">
                <wp:posOffset>-15240</wp:posOffset>
              </wp:positionV>
              <wp:extent cx="10506075" cy="969645"/>
              <wp:effectExtent l="0" t="0" r="9525" b="1905"/>
              <wp:wrapNone/>
              <wp:docPr id="3" name="Rectangle 3"/>
              <wp:cNvGraphicFramePr/>
              <a:graphic xmlns:a="http://schemas.openxmlformats.org/drawingml/2006/main">
                <a:graphicData uri="http://schemas.microsoft.com/office/word/2010/wordprocessingShape">
                  <wps:wsp>
                    <wps:cNvSpPr/>
                    <wps:spPr>
                      <a:xfrm>
                        <a:off x="0" y="0"/>
                        <a:ext cx="10506075" cy="969645"/>
                      </a:xfrm>
                      <a:prstGeom prst="rect">
                        <a:avLst/>
                      </a:prstGeom>
                      <a:solidFill>
                        <a:srgbClr val="FF79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4DEA" w:rsidP="00C8706A" w:rsidRDefault="00FE4DEA" w14:paraId="0D0B940D" w14:textId="77777777">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9.75pt;margin-top:-1.2pt;width:827.25pt;height:76.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ff79ff" stroked="f" strokeweight="1pt" w14:anchorId="0A4BD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">
              <v:textbox>
                <w:txbxContent>
                  <w:p w:rsidR="00FE4DEA" w:rsidP="00C8706A" w:rsidRDefault="00FE4DEA" w14:paraId="0D0B940D" w14:textId="77777777">
                    <w:pPr>
                      <w:jc w:val="center"/>
                    </w:pPr>
                    <w:r>
                      <w:softHyphen/>
                    </w:r>
                  </w:p>
                </w:txbxContent>
              </v:textbox>
              <w10:wrap anchorx="page"/>
            </v:rect>
          </w:pict>
        </mc:Fallback>
      </mc:AlternateContent>
    </w:r>
  </w:p>
  <w:p w:rsidR="00FE4DEA" w:rsidRDefault="00FE4DEA" w14:paraId="3DDEE5B2" w14:textId="1790D3A1">
    <w:pPr>
      <w:pStyle w:val="Footer"/>
    </w:pPr>
    <w:r>
      <w:rPr>
        <w:noProof/>
        <w:lang w:val="en-AU" w:eastAsia="en-AU"/>
      </w:rPr>
      <mc:AlternateContent>
        <mc:Choice Requires="wps">
          <w:drawing>
            <wp:anchor distT="0" distB="0" distL="114300" distR="114300" simplePos="0" relativeHeight="251658241" behindDoc="0" locked="0" layoutInCell="1" allowOverlap="1" wp14:anchorId="7C394903" wp14:editId="3CB2EA5B">
              <wp:simplePos x="0" y="0"/>
              <wp:positionH relativeFrom="column">
                <wp:posOffset>-368300</wp:posOffset>
              </wp:positionH>
              <wp:positionV relativeFrom="paragraph">
                <wp:posOffset>74295</wp:posOffset>
              </wp:positionV>
              <wp:extent cx="569595" cy="1905"/>
              <wp:effectExtent l="19050" t="19050" r="20955" b="36195"/>
              <wp:wrapNone/>
              <wp:docPr id="1" name="Straight Connector 1"/>
              <wp:cNvGraphicFramePr/>
              <a:graphic xmlns:a="http://schemas.openxmlformats.org/drawingml/2006/main">
                <a:graphicData uri="http://schemas.microsoft.com/office/word/2010/wordprocessingShape">
                  <wps:wsp>
                    <wps:cNvCnPr/>
                    <wps:spPr>
                      <a:xfrm>
                        <a:off x="0" y="0"/>
                        <a:ext cx="569595" cy="1905"/>
                      </a:xfrm>
                      <a:prstGeom prst="line">
                        <a:avLst/>
                      </a:prstGeom>
                      <a:ln w="28575">
                        <a:solidFill>
                          <a:schemeClr val="bg1"/>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hite [3212]" strokeweight="2.25pt" from="-29pt,5.85pt" to="15.85pt,6pt" w14:anchorId="04FE9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">
              <v:stroke joinstyle="miter"/>
            </v:line>
          </w:pict>
        </mc:Fallback>
      </mc:AlternateContent>
    </w:r>
    <w:r>
      <w:rPr>
        <w:noProof/>
        <w:lang w:val="en-AU" w:eastAsia="en-AU"/>
      </w:rPr>
      <mc:AlternateContent>
        <mc:Choice Requires="wps">
          <w:drawing>
            <wp:anchor distT="0" distB="0" distL="114300" distR="114300" simplePos="0" relativeHeight="251658242" behindDoc="0" locked="0" layoutInCell="1" allowOverlap="1" wp14:anchorId="36D57F0C" wp14:editId="7901AA77">
              <wp:simplePos x="0" y="0"/>
              <wp:positionH relativeFrom="column">
                <wp:posOffset>-454025</wp:posOffset>
              </wp:positionH>
              <wp:positionV relativeFrom="page">
                <wp:posOffset>9873453</wp:posOffset>
              </wp:positionV>
              <wp:extent cx="3600450" cy="467360"/>
              <wp:effectExtent l="0" t="0" r="0" b="0"/>
              <wp:wrapNone/>
              <wp:docPr id="2" name="Text Box 2"/>
              <wp:cNvGraphicFramePr/>
              <a:graphic xmlns:a="http://schemas.openxmlformats.org/drawingml/2006/main">
                <a:graphicData uri="http://schemas.microsoft.com/office/word/2010/wordprocessingShape">
                  <wps:wsp>
                    <wps:cNvSpPr txBox="1"/>
                    <wps:spPr>
                      <a:xfrm>
                        <a:off x="0" y="0"/>
                        <a:ext cx="3600450" cy="467360"/>
                      </a:xfrm>
                      <a:prstGeom prst="rect">
                        <a:avLst/>
                      </a:prstGeom>
                      <a:noFill/>
                      <a:ln w="6350">
                        <a:noFill/>
                      </a:ln>
                    </wps:spPr>
                    <wps:txbx>
                      <w:txbxContent>
                        <w:p w:rsidRPr="002C2CA3" w:rsidR="00FE4DEA" w:rsidP="001C0C3B" w:rsidRDefault="00FE4DEA" w14:paraId="08DD8E80" w14:textId="77777777">
                          <w:pPr>
                            <w:spacing w:after="0"/>
                            <w:rPr>
                              <w:sz w:val="16"/>
                              <w:szCs w:val="16"/>
                            </w:rPr>
                          </w:pPr>
                          <w:r w:rsidRPr="002C2CA3">
                            <w:rPr>
                              <w:sz w:val="16"/>
                              <w:szCs w:val="16"/>
                            </w:rPr>
                            <w:t>DV Vic and DVRCV have merged to form Safe and Equal</w:t>
                          </w:r>
                        </w:p>
                        <w:p w:rsidRPr="002C2CA3" w:rsidR="00FE4DEA" w:rsidP="001C0C3B" w:rsidRDefault="00FE4DEA" w14:paraId="19C0009E" w14:textId="77777777">
                          <w:pPr>
                            <w:spacing w:after="0"/>
                            <w:rPr>
                              <w:rFonts w:cs="DM Sans"/>
                              <w:sz w:val="16"/>
                              <w:szCs w:val="16"/>
                            </w:rPr>
                          </w:pPr>
                          <w:r w:rsidRPr="002C2CA3">
                            <w:rPr>
                              <w:rFonts w:cs="DM Sans"/>
                              <w:sz w:val="16"/>
                              <w:szCs w:val="16"/>
                            </w:rPr>
                            <w:t>www.safeandequal.org.au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6D57F0C">
              <v:stroke joinstyle="miter"/>
              <v:path gradientshapeok="t" o:connecttype="rect"/>
            </v:shapetype>
            <v:shape id="Text Box 2" style="position:absolute;margin-left:-35.75pt;margin-top:777.45pt;width:283.5pt;height:36.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">
              <v:textbox>
                <w:txbxContent>
                  <w:p w:rsidRPr="002C2CA3" w:rsidR="00FE4DEA" w:rsidP="001C0C3B" w:rsidRDefault="00FE4DEA" w14:paraId="08DD8E80" w14:textId="77777777">
                    <w:pPr>
                      <w:spacing w:after="0"/>
                      <w:rPr>
                        <w:sz w:val="16"/>
                        <w:szCs w:val="16"/>
                      </w:rPr>
                    </w:pPr>
                    <w:r w:rsidRPr="002C2CA3">
                      <w:rPr>
                        <w:sz w:val="16"/>
                        <w:szCs w:val="16"/>
                      </w:rPr>
                      <w:t>DV Vic and DVRCV have merged to form Safe and Equal</w:t>
                    </w:r>
                  </w:p>
                  <w:p w:rsidRPr="002C2CA3" w:rsidR="00FE4DEA" w:rsidP="001C0C3B" w:rsidRDefault="00FE4DEA" w14:paraId="19C0009E" w14:textId="77777777">
                    <w:pPr>
                      <w:spacing w:after="0"/>
                      <w:rPr>
                        <w:rFonts w:cs="DM Sans"/>
                        <w:sz w:val="16"/>
                        <w:szCs w:val="16"/>
                      </w:rPr>
                    </w:pPr>
                    <w:r w:rsidRPr="002C2CA3">
                      <w:rPr>
                        <w:rFonts w:cs="DM Sans"/>
                        <w:sz w:val="16"/>
                        <w:szCs w:val="16"/>
                      </w:rPr>
                      <w:t>www.safeandequal.org.au</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3519" w:rsidP="002F1562" w:rsidRDefault="00A33519" w14:paraId="32016282" w14:textId="77777777">
      <w:pPr>
        <w:spacing w:after="0" w:line="240" w:lineRule="auto"/>
      </w:pPr>
      <w:r>
        <w:separator/>
      </w:r>
    </w:p>
  </w:footnote>
  <w:footnote w:type="continuationSeparator" w:id="0">
    <w:p w:rsidR="00A33519" w:rsidP="002F1562" w:rsidRDefault="00A33519" w14:paraId="26750C86" w14:textId="77777777">
      <w:pPr>
        <w:spacing w:after="0" w:line="240" w:lineRule="auto"/>
      </w:pPr>
      <w:r>
        <w:continuationSeparator/>
      </w:r>
    </w:p>
  </w:footnote>
  <w:footnote w:type="continuationNotice" w:id="1">
    <w:p w:rsidR="00A33519" w:rsidRDefault="00A33519" w14:paraId="690B238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4DEA" w:rsidP="337CFDD6" w:rsidRDefault="00FE4DEA" w14:paraId="04DF6159" w14:textId="538E303F">
    <w:pPr>
      <w:pStyle w:val="Header"/>
      <w:rPr>
        <w:i w:val="1"/>
        <w:iCs w:val="1"/>
      </w:rPr>
    </w:pPr>
    <w:r w:rsidRPr="00082486">
      <w:rPr>
        <w:i/>
      </w:rPr>
      <w:softHyphen/>
    </w:r>
    <w:r w:rsidRPr="00082486">
      <w:rPr>
        <w:i/>
      </w:rPr>
      <w:softHyphen/>
    </w:r>
  </w:p>
  <w:p w:rsidR="00F20239" w:rsidP="2A5F4352" w:rsidRDefault="00F20239" w14:paraId="10DDCF09" w14:textId="017A1830">
    <w:pPr>
      <w:pStyle w:val="Header"/>
      <w:rPr>
        <w:i w:val="1"/>
        <w:iCs w:val="1"/>
      </w:rPr>
    </w:pPr>
  </w:p>
  <w:p w:rsidR="00F20239" w:rsidP="2A5F4352" w:rsidRDefault="00F20239" w14:paraId="43FE939F" w14:textId="18721EB8">
    <w:pPr>
      <w:pStyle w:val="Header"/>
      <w:rPr>
        <w:i w:val="1"/>
        <w:iCs w:val="1"/>
      </w:rPr>
    </w:pPr>
    <w:r w:rsidR="2A5F4352">
      <w:drawing>
        <wp:anchor distT="0" distB="0" distL="114300" distR="114300" simplePos="0" relativeHeight="251658243" behindDoc="0" locked="0" layoutInCell="1" allowOverlap="1" wp14:editId="1722EF0E" wp14:anchorId="0E446E3D">
          <wp:simplePos x="0" y="0"/>
          <wp:positionH relativeFrom="column">
            <wp:posOffset>5095875</wp:posOffset>
          </wp:positionH>
          <wp:positionV relativeFrom="paragraph">
            <wp:posOffset>-523875</wp:posOffset>
          </wp:positionV>
          <wp:extent cx="1416883" cy="833039"/>
          <wp:effectExtent l="0" t="0" r="0" b="0"/>
          <wp:wrapNone/>
          <wp:docPr id="1445009521" name="Picture 144500952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a:ext>
                    </a:extLst>
                  </a:blip>
                  <a:stretch>
                    <a:fillRect/>
                  </a:stretch>
                </pic:blipFill>
                <pic:spPr bwMode="auto">
                  <a:xfrm rot="0">
                    <a:off x="0" y="0"/>
                    <a:ext cx="1416883" cy="83303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0239" w:rsidP="00082486" w:rsidRDefault="00F20239" w14:paraId="6D11439F" w14:textId="4A5C0F3E">
    <w:pPr>
      <w:pStyle w:val="Header"/>
      <w:rPr>
        <w:i/>
      </w:rPr>
    </w:pPr>
  </w:p>
  <w:p w:rsidRPr="00082486" w:rsidR="00F20239" w:rsidP="00082486" w:rsidRDefault="00F20239" w14:paraId="731A894A" w14:textId="77777777">
    <w:pPr>
      <w:pStyle w:val="Header"/>
      <w:rPr>
        <w:i/>
      </w:rPr>
    </w:pPr>
  </w:p>
</w:hdr>
</file>

<file path=word/intelligence2.xml><?xml version="1.0" encoding="utf-8"?>
<int2:intelligence xmlns:int2="http://schemas.microsoft.com/office/intelligence/2020/intelligence">
  <int2:observations>
    <int2:bookmark int2:bookmarkName="_Int_hludgWnc" int2:invalidationBookmarkName="" int2:hashCode="aG+z44WpgrTp0l" int2:id="nHahwA9U">
      <int2:state int2:type="AugLoop_Text_Critique" int2:value="Rejected"/>
    </int2:bookmark>
    <int2:bookmark int2:bookmarkName="_Int_dD2GN9mC" int2:invalidationBookmarkName="" int2:hashCode="kByidkXaRxGvMx" int2:id="0fRTPdf4">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0">
    <w:nsid w:val="710d62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494dff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29362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5A3C13"/>
    <w:multiLevelType w:val="hybridMultilevel"/>
    <w:tmpl w:val="72C6B8FA"/>
    <w:lvl w:ilvl="0" w:tplc="181AF85C">
      <w:start w:val="2"/>
      <w:numFmt w:val="decimal"/>
      <w:lvlText w:val="%1."/>
      <w:lvlJc w:val="left"/>
      <w:pPr>
        <w:ind w:left="720" w:hanging="360"/>
      </w:pPr>
      <w:rPr>
        <w:rFonts w:hint="default"/>
        <w:sz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C56E0E"/>
    <w:multiLevelType w:val="hybridMultilevel"/>
    <w:tmpl w:val="C4DA9206"/>
    <w:lvl w:ilvl="0" w:tplc="9D4CFC7C">
      <w:start w:val="1"/>
      <w:numFmt w:val="decimal"/>
      <w:lvlText w:val="%1."/>
      <w:lvlJc w:val="left"/>
      <w:pPr>
        <w:ind w:left="720" w:hanging="360"/>
      </w:pPr>
    </w:lvl>
    <w:lvl w:ilvl="1" w:tplc="AFCEDE1E">
      <w:start w:val="1"/>
      <w:numFmt w:val="lowerLetter"/>
      <w:lvlText w:val="%2."/>
      <w:lvlJc w:val="left"/>
      <w:pPr>
        <w:ind w:left="1440" w:hanging="360"/>
      </w:pPr>
    </w:lvl>
    <w:lvl w:ilvl="2" w:tplc="A1F00962">
      <w:start w:val="1"/>
      <w:numFmt w:val="lowerRoman"/>
      <w:lvlText w:val="%3."/>
      <w:lvlJc w:val="right"/>
      <w:pPr>
        <w:ind w:left="2160" w:hanging="180"/>
      </w:pPr>
    </w:lvl>
    <w:lvl w:ilvl="3" w:tplc="2F726D2E">
      <w:start w:val="1"/>
      <w:numFmt w:val="decimal"/>
      <w:lvlText w:val="%4."/>
      <w:lvlJc w:val="left"/>
      <w:pPr>
        <w:ind w:left="2880" w:hanging="360"/>
      </w:pPr>
    </w:lvl>
    <w:lvl w:ilvl="4" w:tplc="EBB66DE8">
      <w:start w:val="1"/>
      <w:numFmt w:val="lowerLetter"/>
      <w:lvlText w:val="%5."/>
      <w:lvlJc w:val="left"/>
      <w:pPr>
        <w:ind w:left="3600" w:hanging="360"/>
      </w:pPr>
    </w:lvl>
    <w:lvl w:ilvl="5" w:tplc="C86EB0E0">
      <w:start w:val="1"/>
      <w:numFmt w:val="lowerRoman"/>
      <w:lvlText w:val="%6."/>
      <w:lvlJc w:val="right"/>
      <w:pPr>
        <w:ind w:left="4320" w:hanging="180"/>
      </w:pPr>
    </w:lvl>
    <w:lvl w:ilvl="6" w:tplc="363035AC">
      <w:start w:val="1"/>
      <w:numFmt w:val="decimal"/>
      <w:lvlText w:val="%7."/>
      <w:lvlJc w:val="left"/>
      <w:pPr>
        <w:ind w:left="5040" w:hanging="360"/>
      </w:pPr>
    </w:lvl>
    <w:lvl w:ilvl="7" w:tplc="7FB6F6E8">
      <w:start w:val="1"/>
      <w:numFmt w:val="lowerLetter"/>
      <w:lvlText w:val="%8."/>
      <w:lvlJc w:val="left"/>
      <w:pPr>
        <w:ind w:left="5760" w:hanging="360"/>
      </w:pPr>
    </w:lvl>
    <w:lvl w:ilvl="8" w:tplc="E3AE35E8">
      <w:start w:val="1"/>
      <w:numFmt w:val="lowerRoman"/>
      <w:lvlText w:val="%9."/>
      <w:lvlJc w:val="right"/>
      <w:pPr>
        <w:ind w:left="6480" w:hanging="180"/>
      </w:pPr>
    </w:lvl>
  </w:abstractNum>
  <w:abstractNum w:abstractNumId="2" w15:restartNumberingAfterBreak="0">
    <w:nsid w:val="101DE246"/>
    <w:multiLevelType w:val="hybridMultilevel"/>
    <w:tmpl w:val="5560CAFA"/>
    <w:lvl w:ilvl="0" w:tplc="50568152">
      <w:start w:val="1"/>
      <w:numFmt w:val="decimal"/>
      <w:lvlText w:val="%1."/>
      <w:lvlJc w:val="left"/>
      <w:pPr>
        <w:ind w:left="720" w:hanging="360"/>
      </w:pPr>
    </w:lvl>
    <w:lvl w:ilvl="1" w:tplc="B330C3F0">
      <w:start w:val="1"/>
      <w:numFmt w:val="lowerLetter"/>
      <w:lvlText w:val="%2."/>
      <w:lvlJc w:val="left"/>
      <w:pPr>
        <w:ind w:left="1440" w:hanging="360"/>
      </w:pPr>
    </w:lvl>
    <w:lvl w:ilvl="2" w:tplc="6BA89346">
      <w:start w:val="1"/>
      <w:numFmt w:val="lowerRoman"/>
      <w:lvlText w:val="%3."/>
      <w:lvlJc w:val="right"/>
      <w:pPr>
        <w:ind w:left="2160" w:hanging="180"/>
      </w:pPr>
    </w:lvl>
    <w:lvl w:ilvl="3" w:tplc="5F12CC30">
      <w:start w:val="1"/>
      <w:numFmt w:val="decimal"/>
      <w:lvlText w:val="%4."/>
      <w:lvlJc w:val="left"/>
      <w:pPr>
        <w:ind w:left="2880" w:hanging="360"/>
      </w:pPr>
    </w:lvl>
    <w:lvl w:ilvl="4" w:tplc="0C661938">
      <w:start w:val="1"/>
      <w:numFmt w:val="lowerLetter"/>
      <w:lvlText w:val="%5."/>
      <w:lvlJc w:val="left"/>
      <w:pPr>
        <w:ind w:left="3600" w:hanging="360"/>
      </w:pPr>
    </w:lvl>
    <w:lvl w:ilvl="5" w:tplc="D452EB90">
      <w:start w:val="1"/>
      <w:numFmt w:val="lowerRoman"/>
      <w:lvlText w:val="%6."/>
      <w:lvlJc w:val="right"/>
      <w:pPr>
        <w:ind w:left="4320" w:hanging="180"/>
      </w:pPr>
    </w:lvl>
    <w:lvl w:ilvl="6" w:tplc="A2D44BEC">
      <w:start w:val="1"/>
      <w:numFmt w:val="decimal"/>
      <w:lvlText w:val="%7."/>
      <w:lvlJc w:val="left"/>
      <w:pPr>
        <w:ind w:left="5040" w:hanging="360"/>
      </w:pPr>
    </w:lvl>
    <w:lvl w:ilvl="7" w:tplc="1F58F07C">
      <w:start w:val="1"/>
      <w:numFmt w:val="lowerLetter"/>
      <w:lvlText w:val="%8."/>
      <w:lvlJc w:val="left"/>
      <w:pPr>
        <w:ind w:left="5760" w:hanging="360"/>
      </w:pPr>
    </w:lvl>
    <w:lvl w:ilvl="8" w:tplc="57E8F1AA">
      <w:start w:val="1"/>
      <w:numFmt w:val="lowerRoman"/>
      <w:lvlText w:val="%9."/>
      <w:lvlJc w:val="right"/>
      <w:pPr>
        <w:ind w:left="6480" w:hanging="180"/>
      </w:pPr>
    </w:lvl>
  </w:abstractNum>
  <w:abstractNum w:abstractNumId="3" w15:restartNumberingAfterBreak="0">
    <w:nsid w:val="1291D0A8"/>
    <w:multiLevelType w:val="hybridMultilevel"/>
    <w:tmpl w:val="10168068"/>
    <w:lvl w:ilvl="0" w:tplc="959E64B0">
      <w:start w:val="1"/>
      <w:numFmt w:val="decimal"/>
      <w:lvlText w:val="%1."/>
      <w:lvlJc w:val="left"/>
      <w:pPr>
        <w:ind w:left="720" w:hanging="360"/>
      </w:pPr>
    </w:lvl>
    <w:lvl w:ilvl="1" w:tplc="40BE38A0">
      <w:start w:val="1"/>
      <w:numFmt w:val="lowerLetter"/>
      <w:lvlText w:val="%2."/>
      <w:lvlJc w:val="left"/>
      <w:pPr>
        <w:ind w:left="1440" w:hanging="360"/>
      </w:pPr>
    </w:lvl>
    <w:lvl w:ilvl="2" w:tplc="9A82194A">
      <w:start w:val="1"/>
      <w:numFmt w:val="lowerRoman"/>
      <w:lvlText w:val="%3."/>
      <w:lvlJc w:val="right"/>
      <w:pPr>
        <w:ind w:left="2160" w:hanging="180"/>
      </w:pPr>
    </w:lvl>
    <w:lvl w:ilvl="3" w:tplc="75907AE8">
      <w:start w:val="1"/>
      <w:numFmt w:val="decimal"/>
      <w:lvlText w:val="%4."/>
      <w:lvlJc w:val="left"/>
      <w:pPr>
        <w:ind w:left="2880" w:hanging="360"/>
      </w:pPr>
    </w:lvl>
    <w:lvl w:ilvl="4" w:tplc="9EDC01E0">
      <w:start w:val="1"/>
      <w:numFmt w:val="lowerLetter"/>
      <w:lvlText w:val="%5."/>
      <w:lvlJc w:val="left"/>
      <w:pPr>
        <w:ind w:left="3600" w:hanging="360"/>
      </w:pPr>
    </w:lvl>
    <w:lvl w:ilvl="5" w:tplc="45C85DF2">
      <w:start w:val="1"/>
      <w:numFmt w:val="lowerRoman"/>
      <w:lvlText w:val="%6."/>
      <w:lvlJc w:val="right"/>
      <w:pPr>
        <w:ind w:left="4320" w:hanging="180"/>
      </w:pPr>
    </w:lvl>
    <w:lvl w:ilvl="6" w:tplc="60FC3898">
      <w:start w:val="1"/>
      <w:numFmt w:val="decimal"/>
      <w:lvlText w:val="%7."/>
      <w:lvlJc w:val="left"/>
      <w:pPr>
        <w:ind w:left="5040" w:hanging="360"/>
      </w:pPr>
    </w:lvl>
    <w:lvl w:ilvl="7" w:tplc="A1C22076">
      <w:start w:val="1"/>
      <w:numFmt w:val="lowerLetter"/>
      <w:lvlText w:val="%8."/>
      <w:lvlJc w:val="left"/>
      <w:pPr>
        <w:ind w:left="5760" w:hanging="360"/>
      </w:pPr>
    </w:lvl>
    <w:lvl w:ilvl="8" w:tplc="DAB4E73A">
      <w:start w:val="1"/>
      <w:numFmt w:val="lowerRoman"/>
      <w:lvlText w:val="%9."/>
      <w:lvlJc w:val="right"/>
      <w:pPr>
        <w:ind w:left="6480" w:hanging="180"/>
      </w:pPr>
    </w:lvl>
  </w:abstractNum>
  <w:abstractNum w:abstractNumId="4" w15:restartNumberingAfterBreak="0">
    <w:nsid w:val="1326B64F"/>
    <w:multiLevelType w:val="hybridMultilevel"/>
    <w:tmpl w:val="2DAC6B46"/>
    <w:lvl w:ilvl="0" w:tplc="E8AA82E2">
      <w:start w:val="1"/>
      <w:numFmt w:val="decimal"/>
      <w:lvlText w:val="%1."/>
      <w:lvlJc w:val="left"/>
      <w:pPr>
        <w:ind w:left="720" w:hanging="360"/>
      </w:pPr>
    </w:lvl>
    <w:lvl w:ilvl="1" w:tplc="757C90A2">
      <w:start w:val="1"/>
      <w:numFmt w:val="lowerLetter"/>
      <w:lvlText w:val="%2."/>
      <w:lvlJc w:val="left"/>
      <w:pPr>
        <w:ind w:left="1440" w:hanging="360"/>
      </w:pPr>
    </w:lvl>
    <w:lvl w:ilvl="2" w:tplc="4164E5F2">
      <w:start w:val="1"/>
      <w:numFmt w:val="lowerRoman"/>
      <w:lvlText w:val="%3."/>
      <w:lvlJc w:val="right"/>
      <w:pPr>
        <w:ind w:left="2160" w:hanging="180"/>
      </w:pPr>
    </w:lvl>
    <w:lvl w:ilvl="3" w:tplc="14464832">
      <w:start w:val="1"/>
      <w:numFmt w:val="decimal"/>
      <w:lvlText w:val="%4."/>
      <w:lvlJc w:val="left"/>
      <w:pPr>
        <w:ind w:left="2880" w:hanging="360"/>
      </w:pPr>
    </w:lvl>
    <w:lvl w:ilvl="4" w:tplc="1304C82A">
      <w:start w:val="1"/>
      <w:numFmt w:val="lowerLetter"/>
      <w:lvlText w:val="%5."/>
      <w:lvlJc w:val="left"/>
      <w:pPr>
        <w:ind w:left="3600" w:hanging="360"/>
      </w:pPr>
    </w:lvl>
    <w:lvl w:ilvl="5" w:tplc="67FE15E8">
      <w:start w:val="1"/>
      <w:numFmt w:val="lowerRoman"/>
      <w:lvlText w:val="%6."/>
      <w:lvlJc w:val="right"/>
      <w:pPr>
        <w:ind w:left="4320" w:hanging="180"/>
      </w:pPr>
    </w:lvl>
    <w:lvl w:ilvl="6" w:tplc="A890424E">
      <w:start w:val="1"/>
      <w:numFmt w:val="decimal"/>
      <w:lvlText w:val="%7."/>
      <w:lvlJc w:val="left"/>
      <w:pPr>
        <w:ind w:left="5040" w:hanging="360"/>
      </w:pPr>
    </w:lvl>
    <w:lvl w:ilvl="7" w:tplc="3DC6490A">
      <w:start w:val="1"/>
      <w:numFmt w:val="lowerLetter"/>
      <w:lvlText w:val="%8."/>
      <w:lvlJc w:val="left"/>
      <w:pPr>
        <w:ind w:left="5760" w:hanging="360"/>
      </w:pPr>
    </w:lvl>
    <w:lvl w:ilvl="8" w:tplc="57A6D6CE">
      <w:start w:val="1"/>
      <w:numFmt w:val="lowerRoman"/>
      <w:lvlText w:val="%9."/>
      <w:lvlJc w:val="right"/>
      <w:pPr>
        <w:ind w:left="6480" w:hanging="180"/>
      </w:pPr>
    </w:lvl>
  </w:abstractNum>
  <w:abstractNum w:abstractNumId="5" w15:restartNumberingAfterBreak="0">
    <w:nsid w:val="14721434"/>
    <w:multiLevelType w:val="hybridMultilevel"/>
    <w:tmpl w:val="036488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BD0241"/>
    <w:multiLevelType w:val="hybridMultilevel"/>
    <w:tmpl w:val="0428D61E"/>
    <w:lvl w:ilvl="0" w:tplc="3E6285EA">
      <w:start w:val="1"/>
      <w:numFmt w:val="decimal"/>
      <w:lvlText w:val="%1."/>
      <w:lvlJc w:val="left"/>
      <w:pPr>
        <w:ind w:left="720" w:hanging="360"/>
      </w:pPr>
      <w:rPr>
        <w:rFonts w:hint="default" w:ascii="DM Sans" w:hAnsi="DM Sans" w:cstheme="minorBidi"/>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C32B29"/>
    <w:multiLevelType w:val="hybridMultilevel"/>
    <w:tmpl w:val="E63C1744"/>
    <w:lvl w:ilvl="0" w:tplc="6122F1F6">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D6174D"/>
    <w:multiLevelType w:val="hybridMultilevel"/>
    <w:tmpl w:val="596028FE"/>
    <w:lvl w:ilvl="0" w:tplc="1B74BA7E">
      <w:start w:val="1"/>
      <w:numFmt w:val="bullet"/>
      <w:lvlText w:val="·"/>
      <w:lvlJc w:val="left"/>
      <w:pPr>
        <w:ind w:left="720" w:hanging="360"/>
      </w:pPr>
      <w:rPr>
        <w:rFonts w:hint="default" w:ascii="Symbol" w:hAnsi="Symbol"/>
      </w:rPr>
    </w:lvl>
    <w:lvl w:ilvl="1" w:tplc="2256B264">
      <w:start w:val="1"/>
      <w:numFmt w:val="bullet"/>
      <w:lvlText w:val="o"/>
      <w:lvlJc w:val="left"/>
      <w:pPr>
        <w:ind w:left="1440" w:hanging="360"/>
      </w:pPr>
      <w:rPr>
        <w:rFonts w:hint="default" w:ascii="Courier New" w:hAnsi="Courier New"/>
      </w:rPr>
    </w:lvl>
    <w:lvl w:ilvl="2" w:tplc="41E8B7D2">
      <w:start w:val="1"/>
      <w:numFmt w:val="bullet"/>
      <w:lvlText w:val=""/>
      <w:lvlJc w:val="left"/>
      <w:pPr>
        <w:ind w:left="2160" w:hanging="360"/>
      </w:pPr>
      <w:rPr>
        <w:rFonts w:hint="default" w:ascii="Wingdings" w:hAnsi="Wingdings"/>
      </w:rPr>
    </w:lvl>
    <w:lvl w:ilvl="3" w:tplc="70BA2970">
      <w:start w:val="1"/>
      <w:numFmt w:val="bullet"/>
      <w:lvlText w:val=""/>
      <w:lvlJc w:val="left"/>
      <w:pPr>
        <w:ind w:left="2880" w:hanging="360"/>
      </w:pPr>
      <w:rPr>
        <w:rFonts w:hint="default" w:ascii="Symbol" w:hAnsi="Symbol"/>
      </w:rPr>
    </w:lvl>
    <w:lvl w:ilvl="4" w:tplc="34C0EFAE">
      <w:start w:val="1"/>
      <w:numFmt w:val="bullet"/>
      <w:lvlText w:val="o"/>
      <w:lvlJc w:val="left"/>
      <w:pPr>
        <w:ind w:left="3600" w:hanging="360"/>
      </w:pPr>
      <w:rPr>
        <w:rFonts w:hint="default" w:ascii="Courier New" w:hAnsi="Courier New"/>
      </w:rPr>
    </w:lvl>
    <w:lvl w:ilvl="5" w:tplc="7D883502">
      <w:start w:val="1"/>
      <w:numFmt w:val="bullet"/>
      <w:lvlText w:val=""/>
      <w:lvlJc w:val="left"/>
      <w:pPr>
        <w:ind w:left="4320" w:hanging="360"/>
      </w:pPr>
      <w:rPr>
        <w:rFonts w:hint="default" w:ascii="Wingdings" w:hAnsi="Wingdings"/>
      </w:rPr>
    </w:lvl>
    <w:lvl w:ilvl="6" w:tplc="E23C99DE">
      <w:start w:val="1"/>
      <w:numFmt w:val="bullet"/>
      <w:lvlText w:val=""/>
      <w:lvlJc w:val="left"/>
      <w:pPr>
        <w:ind w:left="5040" w:hanging="360"/>
      </w:pPr>
      <w:rPr>
        <w:rFonts w:hint="default" w:ascii="Symbol" w:hAnsi="Symbol"/>
      </w:rPr>
    </w:lvl>
    <w:lvl w:ilvl="7" w:tplc="45D8BDF2">
      <w:start w:val="1"/>
      <w:numFmt w:val="bullet"/>
      <w:lvlText w:val="o"/>
      <w:lvlJc w:val="left"/>
      <w:pPr>
        <w:ind w:left="5760" w:hanging="360"/>
      </w:pPr>
      <w:rPr>
        <w:rFonts w:hint="default" w:ascii="Courier New" w:hAnsi="Courier New"/>
      </w:rPr>
    </w:lvl>
    <w:lvl w:ilvl="8" w:tplc="84AAEBA4">
      <w:start w:val="1"/>
      <w:numFmt w:val="bullet"/>
      <w:lvlText w:val=""/>
      <w:lvlJc w:val="left"/>
      <w:pPr>
        <w:ind w:left="6480" w:hanging="360"/>
      </w:pPr>
      <w:rPr>
        <w:rFonts w:hint="default" w:ascii="Wingdings" w:hAnsi="Wingdings"/>
      </w:rPr>
    </w:lvl>
  </w:abstractNum>
  <w:abstractNum w:abstractNumId="9" w15:restartNumberingAfterBreak="0">
    <w:nsid w:val="22C63788"/>
    <w:multiLevelType w:val="multilevel"/>
    <w:tmpl w:val="3E3A8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9625E06"/>
    <w:multiLevelType w:val="multilevel"/>
    <w:tmpl w:val="C7A0F5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BD95F2F"/>
    <w:multiLevelType w:val="hybridMultilevel"/>
    <w:tmpl w:val="B26098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ED7095"/>
    <w:multiLevelType w:val="multilevel"/>
    <w:tmpl w:val="AB9E55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E7877D9"/>
    <w:multiLevelType w:val="hybridMultilevel"/>
    <w:tmpl w:val="3F16A7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C61504"/>
    <w:multiLevelType w:val="hybridMultilevel"/>
    <w:tmpl w:val="454863CA"/>
    <w:lvl w:ilvl="0" w:tplc="8076A4EE">
      <w:numFmt w:val="bullet"/>
      <w:lvlText w:val="-"/>
      <w:lvlJc w:val="left"/>
      <w:pPr>
        <w:ind w:left="720" w:hanging="360"/>
      </w:pPr>
      <w:rPr>
        <w:rFonts w:hint="default" w:ascii="DM Sans" w:hAnsi="DM Sans" w:cs="Segoe UI" w:eastAsiaTheme="minorHAnsi"/>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336D276F"/>
    <w:multiLevelType w:val="hybridMultilevel"/>
    <w:tmpl w:val="525C0C9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337C6396"/>
    <w:multiLevelType w:val="multilevel"/>
    <w:tmpl w:val="5E3C7C2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6D22A50"/>
    <w:multiLevelType w:val="hybridMultilevel"/>
    <w:tmpl w:val="58E00B74"/>
    <w:lvl w:ilvl="0" w:tplc="E124E008">
      <w:start w:val="1"/>
      <w:numFmt w:val="bullet"/>
      <w:lvlText w:val="»"/>
      <w:lvlJc w:val="left"/>
      <w:pPr>
        <w:ind w:left="360" w:hanging="360"/>
      </w:pPr>
      <w:rPr>
        <w:rFonts w:hint="default" w:ascii="DM Sans Medium" w:hAnsi="DM Sans Medium"/>
      </w:rPr>
    </w:lvl>
    <w:lvl w:ilvl="1" w:tplc="4510C8E2">
      <w:start w:val="1"/>
      <w:numFmt w:val="bullet"/>
      <w:lvlText w:val=""/>
      <w:lvlJc w:val="left"/>
      <w:pPr>
        <w:ind w:left="1080" w:hanging="360"/>
      </w:pPr>
      <w:rPr>
        <w:rFonts w:hint="default" w:ascii="Wingdings" w:hAnsi="Wingdings"/>
      </w:rPr>
    </w:lvl>
    <w:lvl w:ilvl="2" w:tplc="0194E660">
      <w:start w:val="1"/>
      <w:numFmt w:val="bullet"/>
      <w:lvlText w:val=""/>
      <w:lvlJc w:val="left"/>
      <w:pPr>
        <w:ind w:left="1800" w:hanging="360"/>
      </w:pPr>
      <w:rPr>
        <w:rFonts w:hint="default" w:ascii="Wingdings" w:hAnsi="Wingdings"/>
      </w:rPr>
    </w:lvl>
    <w:lvl w:ilvl="3" w:tplc="77F677B4">
      <w:start w:val="1"/>
      <w:numFmt w:val="bullet"/>
      <w:lvlText w:val=""/>
      <w:lvlJc w:val="left"/>
      <w:pPr>
        <w:ind w:left="2520" w:hanging="360"/>
      </w:pPr>
      <w:rPr>
        <w:rFonts w:hint="default" w:ascii="Wingdings" w:hAnsi="Wingdings"/>
      </w:rPr>
    </w:lvl>
    <w:lvl w:ilvl="4" w:tplc="B270F0FA">
      <w:start w:val="1"/>
      <w:numFmt w:val="bullet"/>
      <w:lvlText w:val=""/>
      <w:lvlJc w:val="left"/>
      <w:pPr>
        <w:ind w:left="3240" w:hanging="360"/>
      </w:pPr>
      <w:rPr>
        <w:rFonts w:hint="default" w:ascii="Wingdings" w:hAnsi="Wingdings"/>
      </w:rPr>
    </w:lvl>
    <w:lvl w:ilvl="5" w:tplc="5D447EBC">
      <w:start w:val="1"/>
      <w:numFmt w:val="bullet"/>
      <w:lvlText w:val=""/>
      <w:lvlJc w:val="left"/>
      <w:pPr>
        <w:ind w:left="3960" w:hanging="360"/>
      </w:pPr>
      <w:rPr>
        <w:rFonts w:hint="default" w:ascii="Wingdings" w:hAnsi="Wingdings"/>
      </w:rPr>
    </w:lvl>
    <w:lvl w:ilvl="6" w:tplc="8D08D170">
      <w:start w:val="1"/>
      <w:numFmt w:val="bullet"/>
      <w:lvlText w:val=""/>
      <w:lvlJc w:val="left"/>
      <w:pPr>
        <w:ind w:left="4680" w:hanging="360"/>
      </w:pPr>
      <w:rPr>
        <w:rFonts w:hint="default" w:ascii="Wingdings" w:hAnsi="Wingdings"/>
      </w:rPr>
    </w:lvl>
    <w:lvl w:ilvl="7" w:tplc="6876FCCC">
      <w:start w:val="1"/>
      <w:numFmt w:val="bullet"/>
      <w:lvlText w:val=""/>
      <w:lvlJc w:val="left"/>
      <w:pPr>
        <w:ind w:left="5400" w:hanging="360"/>
      </w:pPr>
      <w:rPr>
        <w:rFonts w:hint="default" w:ascii="Wingdings" w:hAnsi="Wingdings"/>
      </w:rPr>
    </w:lvl>
    <w:lvl w:ilvl="8" w:tplc="DB221F3E">
      <w:start w:val="1"/>
      <w:numFmt w:val="bullet"/>
      <w:lvlText w:val=""/>
      <w:lvlJc w:val="left"/>
      <w:pPr>
        <w:ind w:left="6120" w:hanging="360"/>
      </w:pPr>
      <w:rPr>
        <w:rFonts w:hint="default" w:ascii="Wingdings" w:hAnsi="Wingdings"/>
      </w:rPr>
    </w:lvl>
  </w:abstractNum>
  <w:abstractNum w:abstractNumId="18" w15:restartNumberingAfterBreak="0">
    <w:nsid w:val="3CA659F3"/>
    <w:multiLevelType w:val="hybridMultilevel"/>
    <w:tmpl w:val="2AE4B372"/>
    <w:lvl w:ilvl="0" w:tplc="D1544054">
      <w:start w:val="1"/>
      <w:numFmt w:val="bullet"/>
      <w:lvlText w:val="·"/>
      <w:lvlJc w:val="left"/>
      <w:pPr>
        <w:ind w:left="720" w:hanging="360"/>
      </w:pPr>
      <w:rPr>
        <w:rFonts w:hint="default" w:ascii="Symbol" w:hAnsi="Symbol"/>
      </w:rPr>
    </w:lvl>
    <w:lvl w:ilvl="1" w:tplc="3AC2932A">
      <w:start w:val="1"/>
      <w:numFmt w:val="bullet"/>
      <w:lvlText w:val="o"/>
      <w:lvlJc w:val="left"/>
      <w:pPr>
        <w:ind w:left="1440" w:hanging="360"/>
      </w:pPr>
      <w:rPr>
        <w:rFonts w:hint="default" w:ascii="Courier New" w:hAnsi="Courier New"/>
      </w:rPr>
    </w:lvl>
    <w:lvl w:ilvl="2" w:tplc="20DE2AAC">
      <w:start w:val="1"/>
      <w:numFmt w:val="bullet"/>
      <w:lvlText w:val=""/>
      <w:lvlJc w:val="left"/>
      <w:pPr>
        <w:ind w:left="2160" w:hanging="360"/>
      </w:pPr>
      <w:rPr>
        <w:rFonts w:hint="default" w:ascii="Wingdings" w:hAnsi="Wingdings"/>
      </w:rPr>
    </w:lvl>
    <w:lvl w:ilvl="3" w:tplc="8BB8AB9C">
      <w:start w:val="1"/>
      <w:numFmt w:val="bullet"/>
      <w:lvlText w:val=""/>
      <w:lvlJc w:val="left"/>
      <w:pPr>
        <w:ind w:left="2880" w:hanging="360"/>
      </w:pPr>
      <w:rPr>
        <w:rFonts w:hint="default" w:ascii="Symbol" w:hAnsi="Symbol"/>
      </w:rPr>
    </w:lvl>
    <w:lvl w:ilvl="4" w:tplc="153623EE">
      <w:start w:val="1"/>
      <w:numFmt w:val="bullet"/>
      <w:lvlText w:val="o"/>
      <w:lvlJc w:val="left"/>
      <w:pPr>
        <w:ind w:left="3600" w:hanging="360"/>
      </w:pPr>
      <w:rPr>
        <w:rFonts w:hint="default" w:ascii="Courier New" w:hAnsi="Courier New"/>
      </w:rPr>
    </w:lvl>
    <w:lvl w:ilvl="5" w:tplc="E6BA1CB8">
      <w:start w:val="1"/>
      <w:numFmt w:val="bullet"/>
      <w:lvlText w:val=""/>
      <w:lvlJc w:val="left"/>
      <w:pPr>
        <w:ind w:left="4320" w:hanging="360"/>
      </w:pPr>
      <w:rPr>
        <w:rFonts w:hint="default" w:ascii="Wingdings" w:hAnsi="Wingdings"/>
      </w:rPr>
    </w:lvl>
    <w:lvl w:ilvl="6" w:tplc="1BA26C48">
      <w:start w:val="1"/>
      <w:numFmt w:val="bullet"/>
      <w:lvlText w:val=""/>
      <w:lvlJc w:val="left"/>
      <w:pPr>
        <w:ind w:left="5040" w:hanging="360"/>
      </w:pPr>
      <w:rPr>
        <w:rFonts w:hint="default" w:ascii="Symbol" w:hAnsi="Symbol"/>
      </w:rPr>
    </w:lvl>
    <w:lvl w:ilvl="7" w:tplc="63228DEC">
      <w:start w:val="1"/>
      <w:numFmt w:val="bullet"/>
      <w:lvlText w:val="o"/>
      <w:lvlJc w:val="left"/>
      <w:pPr>
        <w:ind w:left="5760" w:hanging="360"/>
      </w:pPr>
      <w:rPr>
        <w:rFonts w:hint="default" w:ascii="Courier New" w:hAnsi="Courier New"/>
      </w:rPr>
    </w:lvl>
    <w:lvl w:ilvl="8" w:tplc="142C4F80">
      <w:start w:val="1"/>
      <w:numFmt w:val="bullet"/>
      <w:lvlText w:val=""/>
      <w:lvlJc w:val="left"/>
      <w:pPr>
        <w:ind w:left="6480" w:hanging="360"/>
      </w:pPr>
      <w:rPr>
        <w:rFonts w:hint="default" w:ascii="Wingdings" w:hAnsi="Wingdings"/>
      </w:rPr>
    </w:lvl>
  </w:abstractNum>
  <w:abstractNum w:abstractNumId="19" w15:restartNumberingAfterBreak="0">
    <w:nsid w:val="41300E70"/>
    <w:multiLevelType w:val="multilevel"/>
    <w:tmpl w:val="105AAAF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0" w15:restartNumberingAfterBreak="0">
    <w:nsid w:val="42B3B9C0"/>
    <w:multiLevelType w:val="hybridMultilevel"/>
    <w:tmpl w:val="5DC4B004"/>
    <w:lvl w:ilvl="0" w:tplc="399ECCD0">
      <w:start w:val="1"/>
      <w:numFmt w:val="decimal"/>
      <w:lvlText w:val="%1."/>
      <w:lvlJc w:val="left"/>
      <w:pPr>
        <w:ind w:left="720" w:hanging="360"/>
      </w:pPr>
    </w:lvl>
    <w:lvl w:ilvl="1" w:tplc="D2D49FD2">
      <w:start w:val="1"/>
      <w:numFmt w:val="lowerLetter"/>
      <w:lvlText w:val="%2."/>
      <w:lvlJc w:val="left"/>
      <w:pPr>
        <w:ind w:left="1440" w:hanging="360"/>
      </w:pPr>
    </w:lvl>
    <w:lvl w:ilvl="2" w:tplc="B4522162">
      <w:start w:val="1"/>
      <w:numFmt w:val="lowerRoman"/>
      <w:lvlText w:val="%3."/>
      <w:lvlJc w:val="right"/>
      <w:pPr>
        <w:ind w:left="2160" w:hanging="180"/>
      </w:pPr>
    </w:lvl>
    <w:lvl w:ilvl="3" w:tplc="1C728B0E">
      <w:start w:val="1"/>
      <w:numFmt w:val="decimal"/>
      <w:lvlText w:val="%4."/>
      <w:lvlJc w:val="left"/>
      <w:pPr>
        <w:ind w:left="2880" w:hanging="360"/>
      </w:pPr>
    </w:lvl>
    <w:lvl w:ilvl="4" w:tplc="2B8AC07E">
      <w:start w:val="1"/>
      <w:numFmt w:val="lowerLetter"/>
      <w:lvlText w:val="%5."/>
      <w:lvlJc w:val="left"/>
      <w:pPr>
        <w:ind w:left="3600" w:hanging="360"/>
      </w:pPr>
    </w:lvl>
    <w:lvl w:ilvl="5" w:tplc="2020B1B2">
      <w:start w:val="1"/>
      <w:numFmt w:val="lowerRoman"/>
      <w:lvlText w:val="%6."/>
      <w:lvlJc w:val="right"/>
      <w:pPr>
        <w:ind w:left="4320" w:hanging="180"/>
      </w:pPr>
    </w:lvl>
    <w:lvl w:ilvl="6" w:tplc="AC56FEE8">
      <w:start w:val="1"/>
      <w:numFmt w:val="decimal"/>
      <w:lvlText w:val="%7."/>
      <w:lvlJc w:val="left"/>
      <w:pPr>
        <w:ind w:left="5040" w:hanging="360"/>
      </w:pPr>
    </w:lvl>
    <w:lvl w:ilvl="7" w:tplc="A950D9A6">
      <w:start w:val="1"/>
      <w:numFmt w:val="lowerLetter"/>
      <w:lvlText w:val="%8."/>
      <w:lvlJc w:val="left"/>
      <w:pPr>
        <w:ind w:left="5760" w:hanging="360"/>
      </w:pPr>
    </w:lvl>
    <w:lvl w:ilvl="8" w:tplc="454A74DA">
      <w:start w:val="1"/>
      <w:numFmt w:val="lowerRoman"/>
      <w:lvlText w:val="%9."/>
      <w:lvlJc w:val="right"/>
      <w:pPr>
        <w:ind w:left="6480" w:hanging="180"/>
      </w:pPr>
    </w:lvl>
  </w:abstractNum>
  <w:abstractNum w:abstractNumId="21" w15:restartNumberingAfterBreak="0">
    <w:nsid w:val="43CB77A6"/>
    <w:multiLevelType w:val="multilevel"/>
    <w:tmpl w:val="C0BA28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710625C"/>
    <w:multiLevelType w:val="hybridMultilevel"/>
    <w:tmpl w:val="13B431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7A54BC6"/>
    <w:multiLevelType w:val="hybridMultilevel"/>
    <w:tmpl w:val="534AD20E"/>
    <w:lvl w:ilvl="0" w:tplc="08B66CB2">
      <w:start w:val="1"/>
      <w:numFmt w:val="decimal"/>
      <w:pStyle w:val="Numberlist"/>
      <w:lvlText w:val="%1."/>
      <w:lvlJc w:val="left"/>
      <w:pPr>
        <w:ind w:left="720" w:hanging="360"/>
      </w:pPr>
      <w:rPr>
        <w:rFonts w:hint="default" w:ascii="DM Sans" w:hAnsi="DM Sans"/>
        <w:color w:val="7800FF"/>
        <w:sz w:val="19"/>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9B85077"/>
    <w:multiLevelType w:val="hybridMultilevel"/>
    <w:tmpl w:val="BCACBA70"/>
    <w:lvl w:ilvl="0" w:tplc="19ECF68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4A5EC73F"/>
    <w:multiLevelType w:val="hybridMultilevel"/>
    <w:tmpl w:val="DF2AD226"/>
    <w:lvl w:ilvl="0" w:tplc="92E4B380">
      <w:start w:val="1"/>
      <w:numFmt w:val="decimal"/>
      <w:lvlText w:val="%1."/>
      <w:lvlJc w:val="left"/>
      <w:pPr>
        <w:ind w:left="720" w:hanging="360"/>
      </w:pPr>
    </w:lvl>
    <w:lvl w:ilvl="1" w:tplc="C988F138">
      <w:start w:val="1"/>
      <w:numFmt w:val="lowerLetter"/>
      <w:lvlText w:val="%2."/>
      <w:lvlJc w:val="left"/>
      <w:pPr>
        <w:ind w:left="1440" w:hanging="360"/>
      </w:pPr>
    </w:lvl>
    <w:lvl w:ilvl="2" w:tplc="9F8AF93E">
      <w:start w:val="1"/>
      <w:numFmt w:val="lowerRoman"/>
      <w:lvlText w:val="%3."/>
      <w:lvlJc w:val="right"/>
      <w:pPr>
        <w:ind w:left="2160" w:hanging="180"/>
      </w:pPr>
    </w:lvl>
    <w:lvl w:ilvl="3" w:tplc="43BE4602">
      <w:start w:val="1"/>
      <w:numFmt w:val="decimal"/>
      <w:lvlText w:val="%4."/>
      <w:lvlJc w:val="left"/>
      <w:pPr>
        <w:ind w:left="2880" w:hanging="360"/>
      </w:pPr>
    </w:lvl>
    <w:lvl w:ilvl="4" w:tplc="09A8AF14">
      <w:start w:val="1"/>
      <w:numFmt w:val="lowerLetter"/>
      <w:lvlText w:val="%5."/>
      <w:lvlJc w:val="left"/>
      <w:pPr>
        <w:ind w:left="3600" w:hanging="360"/>
      </w:pPr>
    </w:lvl>
    <w:lvl w:ilvl="5" w:tplc="315886CC">
      <w:start w:val="1"/>
      <w:numFmt w:val="lowerRoman"/>
      <w:lvlText w:val="%6."/>
      <w:lvlJc w:val="right"/>
      <w:pPr>
        <w:ind w:left="4320" w:hanging="180"/>
      </w:pPr>
    </w:lvl>
    <w:lvl w:ilvl="6" w:tplc="E2021EF0">
      <w:start w:val="1"/>
      <w:numFmt w:val="decimal"/>
      <w:lvlText w:val="%7."/>
      <w:lvlJc w:val="left"/>
      <w:pPr>
        <w:ind w:left="5040" w:hanging="360"/>
      </w:pPr>
    </w:lvl>
    <w:lvl w:ilvl="7" w:tplc="621E9144">
      <w:start w:val="1"/>
      <w:numFmt w:val="lowerLetter"/>
      <w:lvlText w:val="%8."/>
      <w:lvlJc w:val="left"/>
      <w:pPr>
        <w:ind w:left="5760" w:hanging="360"/>
      </w:pPr>
    </w:lvl>
    <w:lvl w:ilvl="8" w:tplc="669CDCFC">
      <w:start w:val="1"/>
      <w:numFmt w:val="lowerRoman"/>
      <w:lvlText w:val="%9."/>
      <w:lvlJc w:val="right"/>
      <w:pPr>
        <w:ind w:left="6480" w:hanging="180"/>
      </w:pPr>
    </w:lvl>
  </w:abstractNum>
  <w:abstractNum w:abstractNumId="26" w15:restartNumberingAfterBreak="0">
    <w:nsid w:val="4E473C9F"/>
    <w:multiLevelType w:val="hybridMultilevel"/>
    <w:tmpl w:val="B8C4ED3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50C8605D"/>
    <w:multiLevelType w:val="hybridMultilevel"/>
    <w:tmpl w:val="3D5A1FFA"/>
    <w:lvl w:ilvl="0" w:tplc="2D76583C">
      <w:start w:val="1"/>
      <w:numFmt w:val="bullet"/>
      <w:pStyle w:val="ListParagraph"/>
      <w:lvlText w:val="»"/>
      <w:lvlJc w:val="left"/>
      <w:pPr>
        <w:ind w:left="720" w:hanging="360"/>
      </w:pPr>
      <w:rPr>
        <w:rFonts w:hint="default" w:ascii="DM Sans Medium" w:hAnsi="DM Sans Medium"/>
        <w:color w:val="7800FF"/>
        <w:sz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0DD4ED4"/>
    <w:multiLevelType w:val="hybridMultilevel"/>
    <w:tmpl w:val="90AA5344"/>
    <w:lvl w:ilvl="0" w:tplc="DDF462E2">
      <w:start w:val="1"/>
      <w:numFmt w:val="decimal"/>
      <w:lvlText w:val="%1."/>
      <w:lvlJc w:val="left"/>
      <w:pPr>
        <w:ind w:left="720" w:hanging="360"/>
      </w:pPr>
    </w:lvl>
    <w:lvl w:ilvl="1" w:tplc="18306766">
      <w:start w:val="1"/>
      <w:numFmt w:val="lowerLetter"/>
      <w:lvlText w:val="%2."/>
      <w:lvlJc w:val="left"/>
      <w:pPr>
        <w:ind w:left="1440" w:hanging="360"/>
      </w:pPr>
    </w:lvl>
    <w:lvl w:ilvl="2" w:tplc="5516800C">
      <w:start w:val="1"/>
      <w:numFmt w:val="lowerRoman"/>
      <w:lvlText w:val="%3."/>
      <w:lvlJc w:val="right"/>
      <w:pPr>
        <w:ind w:left="2160" w:hanging="180"/>
      </w:pPr>
    </w:lvl>
    <w:lvl w:ilvl="3" w:tplc="E3641DF0">
      <w:start w:val="1"/>
      <w:numFmt w:val="decimal"/>
      <w:lvlText w:val="%4."/>
      <w:lvlJc w:val="left"/>
      <w:pPr>
        <w:ind w:left="2880" w:hanging="360"/>
      </w:pPr>
    </w:lvl>
    <w:lvl w:ilvl="4" w:tplc="CEAE9F80">
      <w:start w:val="1"/>
      <w:numFmt w:val="lowerLetter"/>
      <w:lvlText w:val="%5."/>
      <w:lvlJc w:val="left"/>
      <w:pPr>
        <w:ind w:left="3600" w:hanging="360"/>
      </w:pPr>
    </w:lvl>
    <w:lvl w:ilvl="5" w:tplc="5B24CC7C">
      <w:start w:val="1"/>
      <w:numFmt w:val="lowerRoman"/>
      <w:lvlText w:val="%6."/>
      <w:lvlJc w:val="right"/>
      <w:pPr>
        <w:ind w:left="4320" w:hanging="180"/>
      </w:pPr>
    </w:lvl>
    <w:lvl w:ilvl="6" w:tplc="699025C8">
      <w:start w:val="1"/>
      <w:numFmt w:val="decimal"/>
      <w:lvlText w:val="%7."/>
      <w:lvlJc w:val="left"/>
      <w:pPr>
        <w:ind w:left="5040" w:hanging="360"/>
      </w:pPr>
    </w:lvl>
    <w:lvl w:ilvl="7" w:tplc="BA9A49F2">
      <w:start w:val="1"/>
      <w:numFmt w:val="lowerLetter"/>
      <w:lvlText w:val="%8."/>
      <w:lvlJc w:val="left"/>
      <w:pPr>
        <w:ind w:left="5760" w:hanging="360"/>
      </w:pPr>
    </w:lvl>
    <w:lvl w:ilvl="8" w:tplc="1B74A276">
      <w:start w:val="1"/>
      <w:numFmt w:val="lowerRoman"/>
      <w:lvlText w:val="%9."/>
      <w:lvlJc w:val="right"/>
      <w:pPr>
        <w:ind w:left="6480" w:hanging="180"/>
      </w:pPr>
    </w:lvl>
  </w:abstractNum>
  <w:abstractNum w:abstractNumId="29" w15:restartNumberingAfterBreak="0">
    <w:nsid w:val="52612B4E"/>
    <w:multiLevelType w:val="hybridMultilevel"/>
    <w:tmpl w:val="1F100AE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56B7607F"/>
    <w:multiLevelType w:val="hybridMultilevel"/>
    <w:tmpl w:val="5616DB78"/>
    <w:lvl w:ilvl="0" w:tplc="09FA319A">
      <w:numFmt w:val="bullet"/>
      <w:lvlText w:val="-"/>
      <w:lvlJc w:val="left"/>
      <w:pPr>
        <w:ind w:left="720" w:hanging="360"/>
      </w:pPr>
      <w:rPr>
        <w:rFonts w:hint="default" w:ascii="Calibri Light" w:hAnsi="Calibri Light" w:cs="Calibri Light"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5B89461F"/>
    <w:multiLevelType w:val="hybridMultilevel"/>
    <w:tmpl w:val="F58ECF94"/>
    <w:lvl w:ilvl="0" w:tplc="FDD0C4C6">
      <w:start w:val="1"/>
      <w:numFmt w:val="decimal"/>
      <w:lvlText w:val="%1."/>
      <w:lvlJc w:val="left"/>
      <w:pPr>
        <w:ind w:left="720" w:hanging="360"/>
      </w:pPr>
    </w:lvl>
    <w:lvl w:ilvl="1" w:tplc="70387C7A">
      <w:start w:val="1"/>
      <w:numFmt w:val="lowerLetter"/>
      <w:lvlText w:val="%2."/>
      <w:lvlJc w:val="left"/>
      <w:pPr>
        <w:ind w:left="1440" w:hanging="360"/>
      </w:pPr>
    </w:lvl>
    <w:lvl w:ilvl="2" w:tplc="DE9A6880">
      <w:start w:val="1"/>
      <w:numFmt w:val="lowerRoman"/>
      <w:lvlText w:val="%3."/>
      <w:lvlJc w:val="right"/>
      <w:pPr>
        <w:ind w:left="2160" w:hanging="180"/>
      </w:pPr>
    </w:lvl>
    <w:lvl w:ilvl="3" w:tplc="5712DAD6">
      <w:start w:val="1"/>
      <w:numFmt w:val="decimal"/>
      <w:lvlText w:val="%4."/>
      <w:lvlJc w:val="left"/>
      <w:pPr>
        <w:ind w:left="2880" w:hanging="360"/>
      </w:pPr>
    </w:lvl>
    <w:lvl w:ilvl="4" w:tplc="D15A0DEC">
      <w:start w:val="1"/>
      <w:numFmt w:val="lowerLetter"/>
      <w:lvlText w:val="%5."/>
      <w:lvlJc w:val="left"/>
      <w:pPr>
        <w:ind w:left="3600" w:hanging="360"/>
      </w:pPr>
    </w:lvl>
    <w:lvl w:ilvl="5" w:tplc="9A7C2F28">
      <w:start w:val="1"/>
      <w:numFmt w:val="lowerRoman"/>
      <w:lvlText w:val="%6."/>
      <w:lvlJc w:val="right"/>
      <w:pPr>
        <w:ind w:left="4320" w:hanging="180"/>
      </w:pPr>
    </w:lvl>
    <w:lvl w:ilvl="6" w:tplc="5B4013BA">
      <w:start w:val="1"/>
      <w:numFmt w:val="decimal"/>
      <w:lvlText w:val="%7."/>
      <w:lvlJc w:val="left"/>
      <w:pPr>
        <w:ind w:left="5040" w:hanging="360"/>
      </w:pPr>
    </w:lvl>
    <w:lvl w:ilvl="7" w:tplc="4AC26438">
      <w:start w:val="1"/>
      <w:numFmt w:val="lowerLetter"/>
      <w:lvlText w:val="%8."/>
      <w:lvlJc w:val="left"/>
      <w:pPr>
        <w:ind w:left="5760" w:hanging="360"/>
      </w:pPr>
    </w:lvl>
    <w:lvl w:ilvl="8" w:tplc="5764E8EE">
      <w:start w:val="1"/>
      <w:numFmt w:val="lowerRoman"/>
      <w:lvlText w:val="%9."/>
      <w:lvlJc w:val="right"/>
      <w:pPr>
        <w:ind w:left="6480" w:hanging="180"/>
      </w:pPr>
    </w:lvl>
  </w:abstractNum>
  <w:abstractNum w:abstractNumId="32" w15:restartNumberingAfterBreak="0">
    <w:nsid w:val="62885074"/>
    <w:multiLevelType w:val="hybridMultilevel"/>
    <w:tmpl w:val="88D87198"/>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33" w15:restartNumberingAfterBreak="0">
    <w:nsid w:val="628B36FC"/>
    <w:multiLevelType w:val="hybridMultilevel"/>
    <w:tmpl w:val="47480AD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46A0D35"/>
    <w:multiLevelType w:val="multilevel"/>
    <w:tmpl w:val="A5728DE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5" w15:restartNumberingAfterBreak="0">
    <w:nsid w:val="65400C25"/>
    <w:multiLevelType w:val="hybridMultilevel"/>
    <w:tmpl w:val="6F38559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6" w15:restartNumberingAfterBreak="0">
    <w:nsid w:val="689C02AC"/>
    <w:multiLevelType w:val="multilevel"/>
    <w:tmpl w:val="7D94223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7" w15:restartNumberingAfterBreak="0">
    <w:nsid w:val="6970CD8B"/>
    <w:multiLevelType w:val="hybridMultilevel"/>
    <w:tmpl w:val="F54C1EB2"/>
    <w:lvl w:ilvl="0" w:tplc="F044010E">
      <w:start w:val="1"/>
      <w:numFmt w:val="decimal"/>
      <w:lvlText w:val="%1."/>
      <w:lvlJc w:val="left"/>
      <w:pPr>
        <w:ind w:left="720" w:hanging="360"/>
      </w:pPr>
    </w:lvl>
    <w:lvl w:ilvl="1" w:tplc="B31E0C42">
      <w:start w:val="1"/>
      <w:numFmt w:val="lowerLetter"/>
      <w:lvlText w:val="%2."/>
      <w:lvlJc w:val="left"/>
      <w:pPr>
        <w:ind w:left="1440" w:hanging="360"/>
      </w:pPr>
    </w:lvl>
    <w:lvl w:ilvl="2" w:tplc="B73E7B7E">
      <w:start w:val="1"/>
      <w:numFmt w:val="lowerRoman"/>
      <w:lvlText w:val="%3."/>
      <w:lvlJc w:val="right"/>
      <w:pPr>
        <w:ind w:left="2160" w:hanging="180"/>
      </w:pPr>
    </w:lvl>
    <w:lvl w:ilvl="3" w:tplc="06E4B9B0">
      <w:start w:val="1"/>
      <w:numFmt w:val="decimal"/>
      <w:lvlText w:val="%4."/>
      <w:lvlJc w:val="left"/>
      <w:pPr>
        <w:ind w:left="2880" w:hanging="360"/>
      </w:pPr>
    </w:lvl>
    <w:lvl w:ilvl="4" w:tplc="28A81BCE">
      <w:start w:val="1"/>
      <w:numFmt w:val="lowerLetter"/>
      <w:lvlText w:val="%5."/>
      <w:lvlJc w:val="left"/>
      <w:pPr>
        <w:ind w:left="3600" w:hanging="360"/>
      </w:pPr>
    </w:lvl>
    <w:lvl w:ilvl="5" w:tplc="33CCA4C8">
      <w:start w:val="1"/>
      <w:numFmt w:val="lowerRoman"/>
      <w:lvlText w:val="%6."/>
      <w:lvlJc w:val="right"/>
      <w:pPr>
        <w:ind w:left="4320" w:hanging="180"/>
      </w:pPr>
    </w:lvl>
    <w:lvl w:ilvl="6" w:tplc="312232B6">
      <w:start w:val="1"/>
      <w:numFmt w:val="decimal"/>
      <w:lvlText w:val="%7."/>
      <w:lvlJc w:val="left"/>
      <w:pPr>
        <w:ind w:left="5040" w:hanging="360"/>
      </w:pPr>
    </w:lvl>
    <w:lvl w:ilvl="7" w:tplc="E7A2E2F0">
      <w:start w:val="1"/>
      <w:numFmt w:val="lowerLetter"/>
      <w:lvlText w:val="%8."/>
      <w:lvlJc w:val="left"/>
      <w:pPr>
        <w:ind w:left="5760" w:hanging="360"/>
      </w:pPr>
    </w:lvl>
    <w:lvl w:ilvl="8" w:tplc="B77A43EC">
      <w:start w:val="1"/>
      <w:numFmt w:val="lowerRoman"/>
      <w:lvlText w:val="%9."/>
      <w:lvlJc w:val="right"/>
      <w:pPr>
        <w:ind w:left="6480" w:hanging="180"/>
      </w:pPr>
    </w:lvl>
  </w:abstractNum>
  <w:abstractNum w:abstractNumId="38" w15:restartNumberingAfterBreak="0">
    <w:nsid w:val="6A191934"/>
    <w:multiLevelType w:val="multilevel"/>
    <w:tmpl w:val="22C4209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9" w15:restartNumberingAfterBreak="0">
    <w:nsid w:val="6D90149D"/>
    <w:multiLevelType w:val="hybridMultilevel"/>
    <w:tmpl w:val="FDA40FE4"/>
    <w:lvl w:ilvl="0" w:tplc="EC88B04C">
      <w:start w:val="1"/>
      <w:numFmt w:val="decimal"/>
      <w:lvlText w:val="%1."/>
      <w:lvlJc w:val="left"/>
      <w:pPr>
        <w:ind w:left="720" w:hanging="360"/>
      </w:pPr>
    </w:lvl>
    <w:lvl w:ilvl="1" w:tplc="CC28CB2A">
      <w:start w:val="1"/>
      <w:numFmt w:val="lowerLetter"/>
      <w:lvlText w:val="%2."/>
      <w:lvlJc w:val="left"/>
      <w:pPr>
        <w:ind w:left="1440" w:hanging="360"/>
      </w:pPr>
    </w:lvl>
    <w:lvl w:ilvl="2" w:tplc="A17E0B30">
      <w:start w:val="1"/>
      <w:numFmt w:val="lowerRoman"/>
      <w:lvlText w:val="%3."/>
      <w:lvlJc w:val="right"/>
      <w:pPr>
        <w:ind w:left="2160" w:hanging="180"/>
      </w:pPr>
    </w:lvl>
    <w:lvl w:ilvl="3" w:tplc="8558F61C">
      <w:start w:val="1"/>
      <w:numFmt w:val="decimal"/>
      <w:lvlText w:val="%4."/>
      <w:lvlJc w:val="left"/>
      <w:pPr>
        <w:ind w:left="2880" w:hanging="360"/>
      </w:pPr>
    </w:lvl>
    <w:lvl w:ilvl="4" w:tplc="1A4AFBB6">
      <w:start w:val="1"/>
      <w:numFmt w:val="lowerLetter"/>
      <w:lvlText w:val="%5."/>
      <w:lvlJc w:val="left"/>
      <w:pPr>
        <w:ind w:left="3600" w:hanging="360"/>
      </w:pPr>
    </w:lvl>
    <w:lvl w:ilvl="5" w:tplc="02F0F8C6">
      <w:start w:val="1"/>
      <w:numFmt w:val="lowerRoman"/>
      <w:lvlText w:val="%6."/>
      <w:lvlJc w:val="right"/>
      <w:pPr>
        <w:ind w:left="4320" w:hanging="180"/>
      </w:pPr>
    </w:lvl>
    <w:lvl w:ilvl="6" w:tplc="4FE2E632">
      <w:start w:val="1"/>
      <w:numFmt w:val="decimal"/>
      <w:lvlText w:val="%7."/>
      <w:lvlJc w:val="left"/>
      <w:pPr>
        <w:ind w:left="5040" w:hanging="360"/>
      </w:pPr>
    </w:lvl>
    <w:lvl w:ilvl="7" w:tplc="986E1C04">
      <w:start w:val="1"/>
      <w:numFmt w:val="lowerLetter"/>
      <w:lvlText w:val="%8."/>
      <w:lvlJc w:val="left"/>
      <w:pPr>
        <w:ind w:left="5760" w:hanging="360"/>
      </w:pPr>
    </w:lvl>
    <w:lvl w:ilvl="8" w:tplc="042C8780">
      <w:start w:val="1"/>
      <w:numFmt w:val="lowerRoman"/>
      <w:lvlText w:val="%9."/>
      <w:lvlJc w:val="right"/>
      <w:pPr>
        <w:ind w:left="6480" w:hanging="180"/>
      </w:pPr>
    </w:lvl>
  </w:abstractNum>
  <w:abstractNum w:abstractNumId="40" w15:restartNumberingAfterBreak="0">
    <w:nsid w:val="6ECC4ACD"/>
    <w:multiLevelType w:val="multilevel"/>
    <w:tmpl w:val="DABE638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3974727"/>
    <w:multiLevelType w:val="hybridMultilevel"/>
    <w:tmpl w:val="9AC86886"/>
    <w:lvl w:ilvl="0" w:tplc="7E7A79E8">
      <w:start w:val="1"/>
      <w:numFmt w:val="decimal"/>
      <w:lvlText w:val="%1."/>
      <w:lvlJc w:val="left"/>
      <w:pPr>
        <w:ind w:left="720" w:hanging="360"/>
      </w:pPr>
    </w:lvl>
    <w:lvl w:ilvl="1" w:tplc="24425528">
      <w:start w:val="1"/>
      <w:numFmt w:val="lowerLetter"/>
      <w:lvlText w:val="%2."/>
      <w:lvlJc w:val="left"/>
      <w:pPr>
        <w:ind w:left="1440" w:hanging="360"/>
      </w:pPr>
    </w:lvl>
    <w:lvl w:ilvl="2" w:tplc="67E67EF6">
      <w:start w:val="1"/>
      <w:numFmt w:val="lowerRoman"/>
      <w:lvlText w:val="%3."/>
      <w:lvlJc w:val="right"/>
      <w:pPr>
        <w:ind w:left="2160" w:hanging="180"/>
      </w:pPr>
    </w:lvl>
    <w:lvl w:ilvl="3" w:tplc="35F8BDD4">
      <w:start w:val="1"/>
      <w:numFmt w:val="decimal"/>
      <w:lvlText w:val="%4."/>
      <w:lvlJc w:val="left"/>
      <w:pPr>
        <w:ind w:left="2880" w:hanging="360"/>
      </w:pPr>
    </w:lvl>
    <w:lvl w:ilvl="4" w:tplc="1BBA167C">
      <w:start w:val="1"/>
      <w:numFmt w:val="lowerLetter"/>
      <w:lvlText w:val="%5."/>
      <w:lvlJc w:val="left"/>
      <w:pPr>
        <w:ind w:left="3600" w:hanging="360"/>
      </w:pPr>
    </w:lvl>
    <w:lvl w:ilvl="5" w:tplc="F96433EE">
      <w:start w:val="1"/>
      <w:numFmt w:val="lowerRoman"/>
      <w:lvlText w:val="%6."/>
      <w:lvlJc w:val="right"/>
      <w:pPr>
        <w:ind w:left="4320" w:hanging="180"/>
      </w:pPr>
    </w:lvl>
    <w:lvl w:ilvl="6" w:tplc="7F0C61B0">
      <w:start w:val="1"/>
      <w:numFmt w:val="decimal"/>
      <w:lvlText w:val="%7."/>
      <w:lvlJc w:val="left"/>
      <w:pPr>
        <w:ind w:left="5040" w:hanging="360"/>
      </w:pPr>
    </w:lvl>
    <w:lvl w:ilvl="7" w:tplc="F2F41628">
      <w:start w:val="1"/>
      <w:numFmt w:val="lowerLetter"/>
      <w:lvlText w:val="%8."/>
      <w:lvlJc w:val="left"/>
      <w:pPr>
        <w:ind w:left="5760" w:hanging="360"/>
      </w:pPr>
    </w:lvl>
    <w:lvl w:ilvl="8" w:tplc="76F4E28C">
      <w:start w:val="1"/>
      <w:numFmt w:val="lowerRoman"/>
      <w:lvlText w:val="%9."/>
      <w:lvlJc w:val="right"/>
      <w:pPr>
        <w:ind w:left="6480" w:hanging="180"/>
      </w:pPr>
    </w:lvl>
  </w:abstractNum>
  <w:abstractNum w:abstractNumId="42" w15:restartNumberingAfterBreak="0">
    <w:nsid w:val="76B72A66"/>
    <w:multiLevelType w:val="hybridMultilevel"/>
    <w:tmpl w:val="7B7E1FD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43" w15:restartNumberingAfterBreak="0">
    <w:nsid w:val="77536EA0"/>
    <w:multiLevelType w:val="multilevel"/>
    <w:tmpl w:val="8E90A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8442223"/>
    <w:multiLevelType w:val="hybridMultilevel"/>
    <w:tmpl w:val="A8AC64AC"/>
    <w:lvl w:ilvl="0" w:tplc="6122F1F6">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996535F"/>
    <w:multiLevelType w:val="multilevel"/>
    <w:tmpl w:val="7598D08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6" w15:restartNumberingAfterBreak="0">
    <w:nsid w:val="7A8685A1"/>
    <w:multiLevelType w:val="hybridMultilevel"/>
    <w:tmpl w:val="C33A313E"/>
    <w:lvl w:ilvl="0" w:tplc="858A7BCE">
      <w:start w:val="1"/>
      <w:numFmt w:val="decimal"/>
      <w:lvlText w:val="%1."/>
      <w:lvlJc w:val="left"/>
      <w:pPr>
        <w:ind w:left="720" w:hanging="360"/>
      </w:pPr>
    </w:lvl>
    <w:lvl w:ilvl="1" w:tplc="3350EF38">
      <w:start w:val="1"/>
      <w:numFmt w:val="lowerLetter"/>
      <w:lvlText w:val="%2."/>
      <w:lvlJc w:val="left"/>
      <w:pPr>
        <w:ind w:left="1440" w:hanging="360"/>
      </w:pPr>
    </w:lvl>
    <w:lvl w:ilvl="2" w:tplc="F414541C">
      <w:start w:val="1"/>
      <w:numFmt w:val="lowerRoman"/>
      <w:lvlText w:val="%3."/>
      <w:lvlJc w:val="right"/>
      <w:pPr>
        <w:ind w:left="2160" w:hanging="180"/>
      </w:pPr>
    </w:lvl>
    <w:lvl w:ilvl="3" w:tplc="1E18D1F6">
      <w:start w:val="1"/>
      <w:numFmt w:val="decimal"/>
      <w:lvlText w:val="%4."/>
      <w:lvlJc w:val="left"/>
      <w:pPr>
        <w:ind w:left="2880" w:hanging="360"/>
      </w:pPr>
    </w:lvl>
    <w:lvl w:ilvl="4" w:tplc="896A12E6">
      <w:start w:val="1"/>
      <w:numFmt w:val="lowerLetter"/>
      <w:lvlText w:val="%5."/>
      <w:lvlJc w:val="left"/>
      <w:pPr>
        <w:ind w:left="3600" w:hanging="360"/>
      </w:pPr>
    </w:lvl>
    <w:lvl w:ilvl="5" w:tplc="6CC099FE">
      <w:start w:val="1"/>
      <w:numFmt w:val="lowerRoman"/>
      <w:lvlText w:val="%6."/>
      <w:lvlJc w:val="right"/>
      <w:pPr>
        <w:ind w:left="4320" w:hanging="180"/>
      </w:pPr>
    </w:lvl>
    <w:lvl w:ilvl="6" w:tplc="51964D92">
      <w:start w:val="1"/>
      <w:numFmt w:val="decimal"/>
      <w:lvlText w:val="%7."/>
      <w:lvlJc w:val="left"/>
      <w:pPr>
        <w:ind w:left="5040" w:hanging="360"/>
      </w:pPr>
    </w:lvl>
    <w:lvl w:ilvl="7" w:tplc="6FEAC02A">
      <w:start w:val="1"/>
      <w:numFmt w:val="lowerLetter"/>
      <w:lvlText w:val="%8."/>
      <w:lvlJc w:val="left"/>
      <w:pPr>
        <w:ind w:left="5760" w:hanging="360"/>
      </w:pPr>
    </w:lvl>
    <w:lvl w:ilvl="8" w:tplc="A3905DE4">
      <w:start w:val="1"/>
      <w:numFmt w:val="lowerRoman"/>
      <w:lvlText w:val="%9."/>
      <w:lvlJc w:val="right"/>
      <w:pPr>
        <w:ind w:left="6480" w:hanging="180"/>
      </w:pPr>
    </w:lvl>
  </w:abstractNum>
  <w:abstractNum w:abstractNumId="47" w15:restartNumberingAfterBreak="0">
    <w:nsid w:val="7FAD72AF"/>
    <w:multiLevelType w:val="hybridMultilevel"/>
    <w:tmpl w:val="49D83D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55">
    <w:abstractNumId w:val="50"/>
  </w:num>
  <w:num w:numId="54">
    <w:abstractNumId w:val="49"/>
  </w:num>
  <w:num w:numId="53">
    <w:abstractNumId w:val="48"/>
  </w:num>
  <w:num w:numId="1" w16cid:durableId="710037892">
    <w:abstractNumId w:val="17"/>
  </w:num>
  <w:num w:numId="2" w16cid:durableId="1021475933">
    <w:abstractNumId w:val="41"/>
  </w:num>
  <w:num w:numId="3" w16cid:durableId="839194363">
    <w:abstractNumId w:val="39"/>
  </w:num>
  <w:num w:numId="4" w16cid:durableId="1264804504">
    <w:abstractNumId w:val="2"/>
  </w:num>
  <w:num w:numId="5" w16cid:durableId="958491393">
    <w:abstractNumId w:val="1"/>
  </w:num>
  <w:num w:numId="6" w16cid:durableId="845940845">
    <w:abstractNumId w:val="20"/>
  </w:num>
  <w:num w:numId="7" w16cid:durableId="2091347422">
    <w:abstractNumId w:val="28"/>
  </w:num>
  <w:num w:numId="8" w16cid:durableId="167212229">
    <w:abstractNumId w:val="37"/>
  </w:num>
  <w:num w:numId="9" w16cid:durableId="2099324236">
    <w:abstractNumId w:val="3"/>
  </w:num>
  <w:num w:numId="10" w16cid:durableId="2135245627">
    <w:abstractNumId w:val="31"/>
  </w:num>
  <w:num w:numId="11" w16cid:durableId="1835342039">
    <w:abstractNumId w:val="4"/>
  </w:num>
  <w:num w:numId="12" w16cid:durableId="695083400">
    <w:abstractNumId w:val="46"/>
  </w:num>
  <w:num w:numId="13" w16cid:durableId="1988053202">
    <w:abstractNumId w:val="25"/>
  </w:num>
  <w:num w:numId="14" w16cid:durableId="1515919371">
    <w:abstractNumId w:val="18"/>
  </w:num>
  <w:num w:numId="15" w16cid:durableId="2062249794">
    <w:abstractNumId w:val="8"/>
  </w:num>
  <w:num w:numId="16" w16cid:durableId="2147121397">
    <w:abstractNumId w:val="27"/>
  </w:num>
  <w:num w:numId="17" w16cid:durableId="1639342212">
    <w:abstractNumId w:val="23"/>
  </w:num>
  <w:num w:numId="18" w16cid:durableId="382800807">
    <w:abstractNumId w:val="33"/>
  </w:num>
  <w:num w:numId="19" w16cid:durableId="2135444235">
    <w:abstractNumId w:val="29"/>
  </w:num>
  <w:num w:numId="20" w16cid:durableId="1423603617">
    <w:abstractNumId w:val="7"/>
  </w:num>
  <w:num w:numId="21" w16cid:durableId="154995052">
    <w:abstractNumId w:val="44"/>
  </w:num>
  <w:num w:numId="22" w16cid:durableId="638388939">
    <w:abstractNumId w:val="23"/>
    <w:lvlOverride w:ilvl="0">
      <w:startOverride w:val="1"/>
    </w:lvlOverride>
  </w:num>
  <w:num w:numId="23" w16cid:durableId="1012799374">
    <w:abstractNumId w:val="23"/>
    <w:lvlOverride w:ilvl="0">
      <w:startOverride w:val="1"/>
    </w:lvlOverride>
  </w:num>
  <w:num w:numId="24" w16cid:durableId="1943221034">
    <w:abstractNumId w:val="23"/>
    <w:lvlOverride w:ilvl="0">
      <w:startOverride w:val="1"/>
    </w:lvlOverride>
  </w:num>
  <w:num w:numId="25" w16cid:durableId="1110976382">
    <w:abstractNumId w:val="26"/>
  </w:num>
  <w:num w:numId="26" w16cid:durableId="1060640397">
    <w:abstractNumId w:val="35"/>
  </w:num>
  <w:num w:numId="27" w16cid:durableId="261652233">
    <w:abstractNumId w:val="32"/>
  </w:num>
  <w:num w:numId="28" w16cid:durableId="101920153">
    <w:abstractNumId w:val="30"/>
  </w:num>
  <w:num w:numId="29" w16cid:durableId="1884901819">
    <w:abstractNumId w:val="14"/>
  </w:num>
  <w:num w:numId="30" w16cid:durableId="450903384">
    <w:abstractNumId w:val="21"/>
  </w:num>
  <w:num w:numId="31" w16cid:durableId="203565833">
    <w:abstractNumId w:val="10"/>
  </w:num>
  <w:num w:numId="32" w16cid:durableId="542643126">
    <w:abstractNumId w:val="12"/>
  </w:num>
  <w:num w:numId="33" w16cid:durableId="1299146795">
    <w:abstractNumId w:val="5"/>
  </w:num>
  <w:num w:numId="34" w16cid:durableId="331033763">
    <w:abstractNumId w:val="13"/>
  </w:num>
  <w:num w:numId="35" w16cid:durableId="272982906">
    <w:abstractNumId w:val="22"/>
  </w:num>
  <w:num w:numId="36" w16cid:durableId="1861115520">
    <w:abstractNumId w:val="47"/>
  </w:num>
  <w:num w:numId="37" w16cid:durableId="652761391">
    <w:abstractNumId w:val="6"/>
  </w:num>
  <w:num w:numId="38" w16cid:durableId="1978101428">
    <w:abstractNumId w:val="43"/>
  </w:num>
  <w:num w:numId="39" w16cid:durableId="161700829">
    <w:abstractNumId w:val="19"/>
  </w:num>
  <w:num w:numId="40" w16cid:durableId="1042440747">
    <w:abstractNumId w:val="34"/>
  </w:num>
  <w:num w:numId="41" w16cid:durableId="1021053317">
    <w:abstractNumId w:val="38"/>
  </w:num>
  <w:num w:numId="42" w16cid:durableId="2080900442">
    <w:abstractNumId w:val="36"/>
  </w:num>
  <w:num w:numId="43" w16cid:durableId="1242443499">
    <w:abstractNumId w:val="45"/>
  </w:num>
  <w:num w:numId="44" w16cid:durableId="1239747021">
    <w:abstractNumId w:val="9"/>
  </w:num>
  <w:num w:numId="45" w16cid:durableId="93211515">
    <w:abstractNumId w:val="40"/>
  </w:num>
  <w:num w:numId="46" w16cid:durableId="575088565">
    <w:abstractNumId w:val="0"/>
  </w:num>
  <w:num w:numId="47" w16cid:durableId="758210176">
    <w:abstractNumId w:val="24"/>
  </w:num>
  <w:num w:numId="48" w16cid:durableId="387143561">
    <w:abstractNumId w:val="11"/>
  </w:num>
  <w:num w:numId="49" w16cid:durableId="1790393497">
    <w:abstractNumId w:val="16"/>
  </w:num>
  <w:num w:numId="50" w16cid:durableId="693531487">
    <w:abstractNumId w:val="42"/>
  </w:num>
  <w:num w:numId="51" w16cid:durableId="266232311">
    <w:abstractNumId w:val="42"/>
  </w:num>
  <w:num w:numId="52" w16cid:durableId="7704666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DEA"/>
    <w:rsid w:val="00000D1E"/>
    <w:rsid w:val="0001CF55"/>
    <w:rsid w:val="000278B0"/>
    <w:rsid w:val="00027BED"/>
    <w:rsid w:val="00037368"/>
    <w:rsid w:val="00052309"/>
    <w:rsid w:val="0005667E"/>
    <w:rsid w:val="0006466B"/>
    <w:rsid w:val="0007124A"/>
    <w:rsid w:val="0007243A"/>
    <w:rsid w:val="00075DC6"/>
    <w:rsid w:val="00082486"/>
    <w:rsid w:val="00082CA0"/>
    <w:rsid w:val="00082F29"/>
    <w:rsid w:val="00093EA3"/>
    <w:rsid w:val="000A0D5C"/>
    <w:rsid w:val="000A6080"/>
    <w:rsid w:val="000B042F"/>
    <w:rsid w:val="000C06FC"/>
    <w:rsid w:val="000D4D55"/>
    <w:rsid w:val="000D5404"/>
    <w:rsid w:val="000D55F2"/>
    <w:rsid w:val="000E6183"/>
    <w:rsid w:val="000E6A5C"/>
    <w:rsid w:val="001047B6"/>
    <w:rsid w:val="00114A34"/>
    <w:rsid w:val="00115FE3"/>
    <w:rsid w:val="001359D7"/>
    <w:rsid w:val="001402BE"/>
    <w:rsid w:val="001404D6"/>
    <w:rsid w:val="0015332B"/>
    <w:rsid w:val="0016106A"/>
    <w:rsid w:val="00170E1B"/>
    <w:rsid w:val="00180DDA"/>
    <w:rsid w:val="001838DB"/>
    <w:rsid w:val="001A1B58"/>
    <w:rsid w:val="001A2F0F"/>
    <w:rsid w:val="001A6F2E"/>
    <w:rsid w:val="001B0D8D"/>
    <w:rsid w:val="001C0BFA"/>
    <w:rsid w:val="001C0C3B"/>
    <w:rsid w:val="001C1872"/>
    <w:rsid w:val="001C22EA"/>
    <w:rsid w:val="001E2A73"/>
    <w:rsid w:val="001E5390"/>
    <w:rsid w:val="001E5C8D"/>
    <w:rsid w:val="001E61AF"/>
    <w:rsid w:val="001F0808"/>
    <w:rsid w:val="001F5D37"/>
    <w:rsid w:val="001F6C17"/>
    <w:rsid w:val="001F748F"/>
    <w:rsid w:val="00201A71"/>
    <w:rsid w:val="00202796"/>
    <w:rsid w:val="00204793"/>
    <w:rsid w:val="00205B11"/>
    <w:rsid w:val="00213EDD"/>
    <w:rsid w:val="002172F1"/>
    <w:rsid w:val="00227C94"/>
    <w:rsid w:val="00232C21"/>
    <w:rsid w:val="00236A72"/>
    <w:rsid w:val="00237E10"/>
    <w:rsid w:val="0024390B"/>
    <w:rsid w:val="0025712B"/>
    <w:rsid w:val="002603D6"/>
    <w:rsid w:val="00267D5B"/>
    <w:rsid w:val="002779E8"/>
    <w:rsid w:val="00284678"/>
    <w:rsid w:val="00285127"/>
    <w:rsid w:val="00286F47"/>
    <w:rsid w:val="002918EA"/>
    <w:rsid w:val="00293682"/>
    <w:rsid w:val="00297A53"/>
    <w:rsid w:val="002A0427"/>
    <w:rsid w:val="002A3EC9"/>
    <w:rsid w:val="002A5177"/>
    <w:rsid w:val="002B0140"/>
    <w:rsid w:val="002B4626"/>
    <w:rsid w:val="002C00F7"/>
    <w:rsid w:val="002C2CA3"/>
    <w:rsid w:val="002C5967"/>
    <w:rsid w:val="002F1562"/>
    <w:rsid w:val="002F48B3"/>
    <w:rsid w:val="002F61AA"/>
    <w:rsid w:val="003058C8"/>
    <w:rsid w:val="00314A92"/>
    <w:rsid w:val="003152EF"/>
    <w:rsid w:val="00323042"/>
    <w:rsid w:val="00323ABF"/>
    <w:rsid w:val="00330C2C"/>
    <w:rsid w:val="003312F4"/>
    <w:rsid w:val="00344BB1"/>
    <w:rsid w:val="00346C76"/>
    <w:rsid w:val="0036334B"/>
    <w:rsid w:val="0037157F"/>
    <w:rsid w:val="0037574D"/>
    <w:rsid w:val="0038560B"/>
    <w:rsid w:val="00386997"/>
    <w:rsid w:val="00390B07"/>
    <w:rsid w:val="003A1BD5"/>
    <w:rsid w:val="003A402B"/>
    <w:rsid w:val="003B5C3A"/>
    <w:rsid w:val="003D013C"/>
    <w:rsid w:val="003D0477"/>
    <w:rsid w:val="003E15E2"/>
    <w:rsid w:val="003F7921"/>
    <w:rsid w:val="004009D9"/>
    <w:rsid w:val="00402424"/>
    <w:rsid w:val="004036E9"/>
    <w:rsid w:val="00405463"/>
    <w:rsid w:val="00415446"/>
    <w:rsid w:val="004172E9"/>
    <w:rsid w:val="00445690"/>
    <w:rsid w:val="00445C3B"/>
    <w:rsid w:val="0045350C"/>
    <w:rsid w:val="0046729A"/>
    <w:rsid w:val="00480D72"/>
    <w:rsid w:val="00495806"/>
    <w:rsid w:val="004B52A9"/>
    <w:rsid w:val="004B5913"/>
    <w:rsid w:val="004B6123"/>
    <w:rsid w:val="004C19CB"/>
    <w:rsid w:val="004D2B81"/>
    <w:rsid w:val="004D5146"/>
    <w:rsid w:val="004D5674"/>
    <w:rsid w:val="004D6A9A"/>
    <w:rsid w:val="004E104F"/>
    <w:rsid w:val="004E49DF"/>
    <w:rsid w:val="004E5B2F"/>
    <w:rsid w:val="004E7253"/>
    <w:rsid w:val="004F6E78"/>
    <w:rsid w:val="004F70E4"/>
    <w:rsid w:val="00503AEE"/>
    <w:rsid w:val="00504AF7"/>
    <w:rsid w:val="005209C8"/>
    <w:rsid w:val="00524218"/>
    <w:rsid w:val="00532443"/>
    <w:rsid w:val="00541143"/>
    <w:rsid w:val="00551E5C"/>
    <w:rsid w:val="0055348C"/>
    <w:rsid w:val="00554779"/>
    <w:rsid w:val="005559BD"/>
    <w:rsid w:val="00570D0C"/>
    <w:rsid w:val="0058032B"/>
    <w:rsid w:val="00584D6F"/>
    <w:rsid w:val="005872AC"/>
    <w:rsid w:val="00593AB8"/>
    <w:rsid w:val="005975CC"/>
    <w:rsid w:val="005A03C5"/>
    <w:rsid w:val="005A0D92"/>
    <w:rsid w:val="005A5078"/>
    <w:rsid w:val="005B299A"/>
    <w:rsid w:val="005C60BB"/>
    <w:rsid w:val="005D46C2"/>
    <w:rsid w:val="005E198A"/>
    <w:rsid w:val="00614C85"/>
    <w:rsid w:val="00634EDE"/>
    <w:rsid w:val="006362D6"/>
    <w:rsid w:val="00637F82"/>
    <w:rsid w:val="00640F81"/>
    <w:rsid w:val="00650552"/>
    <w:rsid w:val="00652B5D"/>
    <w:rsid w:val="00663620"/>
    <w:rsid w:val="00667961"/>
    <w:rsid w:val="00671A2B"/>
    <w:rsid w:val="006732ED"/>
    <w:rsid w:val="00673E52"/>
    <w:rsid w:val="00681389"/>
    <w:rsid w:val="006828FD"/>
    <w:rsid w:val="006915F0"/>
    <w:rsid w:val="00694624"/>
    <w:rsid w:val="006A31A2"/>
    <w:rsid w:val="006C32BB"/>
    <w:rsid w:val="006C7C6C"/>
    <w:rsid w:val="006E23B1"/>
    <w:rsid w:val="006F0D38"/>
    <w:rsid w:val="006F1841"/>
    <w:rsid w:val="00703489"/>
    <w:rsid w:val="007037E0"/>
    <w:rsid w:val="00716B09"/>
    <w:rsid w:val="00717C45"/>
    <w:rsid w:val="0072095C"/>
    <w:rsid w:val="00722A6B"/>
    <w:rsid w:val="0073063E"/>
    <w:rsid w:val="0073084B"/>
    <w:rsid w:val="007350E6"/>
    <w:rsid w:val="007418A6"/>
    <w:rsid w:val="00743C9D"/>
    <w:rsid w:val="00745423"/>
    <w:rsid w:val="0074640D"/>
    <w:rsid w:val="007521BE"/>
    <w:rsid w:val="0075264D"/>
    <w:rsid w:val="007543AC"/>
    <w:rsid w:val="00786EA2"/>
    <w:rsid w:val="007A4167"/>
    <w:rsid w:val="007C0885"/>
    <w:rsid w:val="007C280E"/>
    <w:rsid w:val="007C3FF1"/>
    <w:rsid w:val="007C6DF1"/>
    <w:rsid w:val="007D5386"/>
    <w:rsid w:val="007D78CC"/>
    <w:rsid w:val="007F6391"/>
    <w:rsid w:val="00806404"/>
    <w:rsid w:val="00810221"/>
    <w:rsid w:val="00813B30"/>
    <w:rsid w:val="0082097B"/>
    <w:rsid w:val="0082267A"/>
    <w:rsid w:val="0082611D"/>
    <w:rsid w:val="008266D6"/>
    <w:rsid w:val="00827793"/>
    <w:rsid w:val="00835A2C"/>
    <w:rsid w:val="00835BE0"/>
    <w:rsid w:val="00842311"/>
    <w:rsid w:val="00842CC1"/>
    <w:rsid w:val="0085632C"/>
    <w:rsid w:val="0086417D"/>
    <w:rsid w:val="008741F2"/>
    <w:rsid w:val="00880D3E"/>
    <w:rsid w:val="00891C2E"/>
    <w:rsid w:val="00892349"/>
    <w:rsid w:val="008A5795"/>
    <w:rsid w:val="008C36B4"/>
    <w:rsid w:val="008C3B39"/>
    <w:rsid w:val="008D3C25"/>
    <w:rsid w:val="008E4B0D"/>
    <w:rsid w:val="008E4B50"/>
    <w:rsid w:val="008F528E"/>
    <w:rsid w:val="008F6C24"/>
    <w:rsid w:val="00900359"/>
    <w:rsid w:val="009048CA"/>
    <w:rsid w:val="00920394"/>
    <w:rsid w:val="00922AFC"/>
    <w:rsid w:val="00933B70"/>
    <w:rsid w:val="009404A4"/>
    <w:rsid w:val="00942D3E"/>
    <w:rsid w:val="00944ED5"/>
    <w:rsid w:val="00946591"/>
    <w:rsid w:val="009533BA"/>
    <w:rsid w:val="00954788"/>
    <w:rsid w:val="00965E35"/>
    <w:rsid w:val="009A0247"/>
    <w:rsid w:val="009B0305"/>
    <w:rsid w:val="009B68CF"/>
    <w:rsid w:val="009C020A"/>
    <w:rsid w:val="009D29D1"/>
    <w:rsid w:val="009D580F"/>
    <w:rsid w:val="009D6E77"/>
    <w:rsid w:val="009D7252"/>
    <w:rsid w:val="009D7BD0"/>
    <w:rsid w:val="009E1DEB"/>
    <w:rsid w:val="009E3D10"/>
    <w:rsid w:val="009E46C7"/>
    <w:rsid w:val="009F6D26"/>
    <w:rsid w:val="00A01D13"/>
    <w:rsid w:val="00A04BE0"/>
    <w:rsid w:val="00A11677"/>
    <w:rsid w:val="00A14D76"/>
    <w:rsid w:val="00A153EF"/>
    <w:rsid w:val="00A16863"/>
    <w:rsid w:val="00A203F3"/>
    <w:rsid w:val="00A30DDC"/>
    <w:rsid w:val="00A33519"/>
    <w:rsid w:val="00A374FD"/>
    <w:rsid w:val="00A37D43"/>
    <w:rsid w:val="00A40495"/>
    <w:rsid w:val="00A425F5"/>
    <w:rsid w:val="00A43069"/>
    <w:rsid w:val="00A43F46"/>
    <w:rsid w:val="00A546C7"/>
    <w:rsid w:val="00A64261"/>
    <w:rsid w:val="00A707CC"/>
    <w:rsid w:val="00AA7990"/>
    <w:rsid w:val="00AB1989"/>
    <w:rsid w:val="00AB4C67"/>
    <w:rsid w:val="00AB710B"/>
    <w:rsid w:val="00AC00D3"/>
    <w:rsid w:val="00AC183C"/>
    <w:rsid w:val="00AC2D67"/>
    <w:rsid w:val="00AC7FF2"/>
    <w:rsid w:val="00AD002F"/>
    <w:rsid w:val="00AD1CAE"/>
    <w:rsid w:val="00AF5335"/>
    <w:rsid w:val="00AF6387"/>
    <w:rsid w:val="00B0201F"/>
    <w:rsid w:val="00B03D44"/>
    <w:rsid w:val="00B1230A"/>
    <w:rsid w:val="00B2374C"/>
    <w:rsid w:val="00B253DA"/>
    <w:rsid w:val="00B3102B"/>
    <w:rsid w:val="00B31479"/>
    <w:rsid w:val="00B31594"/>
    <w:rsid w:val="00B3281C"/>
    <w:rsid w:val="00B34236"/>
    <w:rsid w:val="00B346C2"/>
    <w:rsid w:val="00B42173"/>
    <w:rsid w:val="00B469E4"/>
    <w:rsid w:val="00B5205B"/>
    <w:rsid w:val="00B5344F"/>
    <w:rsid w:val="00B60493"/>
    <w:rsid w:val="00B60794"/>
    <w:rsid w:val="00B71958"/>
    <w:rsid w:val="00B767B5"/>
    <w:rsid w:val="00B81D4C"/>
    <w:rsid w:val="00B84460"/>
    <w:rsid w:val="00B86AAC"/>
    <w:rsid w:val="00B86BE3"/>
    <w:rsid w:val="00B91D69"/>
    <w:rsid w:val="00B92D0F"/>
    <w:rsid w:val="00B970BB"/>
    <w:rsid w:val="00BB2757"/>
    <w:rsid w:val="00BC33F8"/>
    <w:rsid w:val="00BC63D0"/>
    <w:rsid w:val="00BC7424"/>
    <w:rsid w:val="00BD20E5"/>
    <w:rsid w:val="00BD30A5"/>
    <w:rsid w:val="00BE472D"/>
    <w:rsid w:val="00BF3646"/>
    <w:rsid w:val="00C04179"/>
    <w:rsid w:val="00C12E9F"/>
    <w:rsid w:val="00C16553"/>
    <w:rsid w:val="00C3408E"/>
    <w:rsid w:val="00C53007"/>
    <w:rsid w:val="00C6050E"/>
    <w:rsid w:val="00C60C18"/>
    <w:rsid w:val="00C6202C"/>
    <w:rsid w:val="00C65DCC"/>
    <w:rsid w:val="00C72292"/>
    <w:rsid w:val="00C8706A"/>
    <w:rsid w:val="00C90529"/>
    <w:rsid w:val="00C94D7F"/>
    <w:rsid w:val="00CB5897"/>
    <w:rsid w:val="00CC1A17"/>
    <w:rsid w:val="00CC282E"/>
    <w:rsid w:val="00CD39F6"/>
    <w:rsid w:val="00CD4DD7"/>
    <w:rsid w:val="00CE4F72"/>
    <w:rsid w:val="00CE535B"/>
    <w:rsid w:val="00CE6E4F"/>
    <w:rsid w:val="00CF6DC2"/>
    <w:rsid w:val="00D03CF8"/>
    <w:rsid w:val="00D06379"/>
    <w:rsid w:val="00D10DDE"/>
    <w:rsid w:val="00D13E26"/>
    <w:rsid w:val="00D154D8"/>
    <w:rsid w:val="00D2060F"/>
    <w:rsid w:val="00D2210B"/>
    <w:rsid w:val="00D31393"/>
    <w:rsid w:val="00D4034A"/>
    <w:rsid w:val="00D429D8"/>
    <w:rsid w:val="00D528CC"/>
    <w:rsid w:val="00D57011"/>
    <w:rsid w:val="00D57073"/>
    <w:rsid w:val="00D60043"/>
    <w:rsid w:val="00D63320"/>
    <w:rsid w:val="00D83A99"/>
    <w:rsid w:val="00D8446D"/>
    <w:rsid w:val="00D92403"/>
    <w:rsid w:val="00D94063"/>
    <w:rsid w:val="00DA5D87"/>
    <w:rsid w:val="00DA6A46"/>
    <w:rsid w:val="00DB7F82"/>
    <w:rsid w:val="00DC22F0"/>
    <w:rsid w:val="00DC53B9"/>
    <w:rsid w:val="00DC6DDB"/>
    <w:rsid w:val="00DD2DF7"/>
    <w:rsid w:val="00DD522F"/>
    <w:rsid w:val="00DE3BCA"/>
    <w:rsid w:val="00DE6E33"/>
    <w:rsid w:val="00DF0025"/>
    <w:rsid w:val="00E06D2C"/>
    <w:rsid w:val="00E1528A"/>
    <w:rsid w:val="00E272FF"/>
    <w:rsid w:val="00E411B9"/>
    <w:rsid w:val="00E4381B"/>
    <w:rsid w:val="00E4776F"/>
    <w:rsid w:val="00E57EA5"/>
    <w:rsid w:val="00E64914"/>
    <w:rsid w:val="00E65BB9"/>
    <w:rsid w:val="00E84615"/>
    <w:rsid w:val="00E85A8F"/>
    <w:rsid w:val="00E8728F"/>
    <w:rsid w:val="00E91A60"/>
    <w:rsid w:val="00E97396"/>
    <w:rsid w:val="00EA0907"/>
    <w:rsid w:val="00EC01CA"/>
    <w:rsid w:val="00EC104B"/>
    <w:rsid w:val="00EC1C8D"/>
    <w:rsid w:val="00ED04EC"/>
    <w:rsid w:val="00ED0A84"/>
    <w:rsid w:val="00ED4847"/>
    <w:rsid w:val="00EF4298"/>
    <w:rsid w:val="00F04649"/>
    <w:rsid w:val="00F13AEB"/>
    <w:rsid w:val="00F14C82"/>
    <w:rsid w:val="00F1571D"/>
    <w:rsid w:val="00F16707"/>
    <w:rsid w:val="00F16A6B"/>
    <w:rsid w:val="00F20239"/>
    <w:rsid w:val="00F20A0F"/>
    <w:rsid w:val="00F302B4"/>
    <w:rsid w:val="00F3156D"/>
    <w:rsid w:val="00F31B14"/>
    <w:rsid w:val="00F31CB4"/>
    <w:rsid w:val="00F34D71"/>
    <w:rsid w:val="00F50117"/>
    <w:rsid w:val="00F548E5"/>
    <w:rsid w:val="00F70305"/>
    <w:rsid w:val="00F738F9"/>
    <w:rsid w:val="00F74409"/>
    <w:rsid w:val="00F82302"/>
    <w:rsid w:val="00F86E2C"/>
    <w:rsid w:val="00F97F09"/>
    <w:rsid w:val="00FA6641"/>
    <w:rsid w:val="00FB75D3"/>
    <w:rsid w:val="00FC3F2F"/>
    <w:rsid w:val="00FE4514"/>
    <w:rsid w:val="00FE4DEA"/>
    <w:rsid w:val="00FF4EFA"/>
    <w:rsid w:val="038E35BC"/>
    <w:rsid w:val="039526DA"/>
    <w:rsid w:val="0397DE33"/>
    <w:rsid w:val="03DCCAA9"/>
    <w:rsid w:val="04AB87DA"/>
    <w:rsid w:val="051DDE9C"/>
    <w:rsid w:val="0534E8BA"/>
    <w:rsid w:val="06BB97BE"/>
    <w:rsid w:val="06E1D914"/>
    <w:rsid w:val="0753E7E9"/>
    <w:rsid w:val="08566429"/>
    <w:rsid w:val="086B4F56"/>
    <w:rsid w:val="0A72CA82"/>
    <w:rsid w:val="0AC8CE4E"/>
    <w:rsid w:val="0AE69AE4"/>
    <w:rsid w:val="0B0689D2"/>
    <w:rsid w:val="0B56B954"/>
    <w:rsid w:val="0BC9A760"/>
    <w:rsid w:val="0BE021FA"/>
    <w:rsid w:val="0D3E8876"/>
    <w:rsid w:val="0E814C2B"/>
    <w:rsid w:val="0EB1CC08"/>
    <w:rsid w:val="0F6BAF23"/>
    <w:rsid w:val="10F025E0"/>
    <w:rsid w:val="114A3337"/>
    <w:rsid w:val="1154A2A7"/>
    <w:rsid w:val="1184F6D1"/>
    <w:rsid w:val="124F1852"/>
    <w:rsid w:val="13EFEE51"/>
    <w:rsid w:val="14337432"/>
    <w:rsid w:val="146BF190"/>
    <w:rsid w:val="168888AE"/>
    <w:rsid w:val="1941D39E"/>
    <w:rsid w:val="1A1230EC"/>
    <w:rsid w:val="1C9076E7"/>
    <w:rsid w:val="1CB52795"/>
    <w:rsid w:val="1CB78D59"/>
    <w:rsid w:val="1FF91531"/>
    <w:rsid w:val="2041A2BE"/>
    <w:rsid w:val="207E6B6B"/>
    <w:rsid w:val="210BB324"/>
    <w:rsid w:val="23D78E3F"/>
    <w:rsid w:val="23FEBB3C"/>
    <w:rsid w:val="245DA60D"/>
    <w:rsid w:val="251984A8"/>
    <w:rsid w:val="2529E926"/>
    <w:rsid w:val="253999E1"/>
    <w:rsid w:val="2556B2C8"/>
    <w:rsid w:val="256C7900"/>
    <w:rsid w:val="25B36290"/>
    <w:rsid w:val="25EA51A2"/>
    <w:rsid w:val="2708542F"/>
    <w:rsid w:val="281D5E81"/>
    <w:rsid w:val="28761455"/>
    <w:rsid w:val="28D3A118"/>
    <w:rsid w:val="28EE24B2"/>
    <w:rsid w:val="2A3CBE8C"/>
    <w:rsid w:val="2A5F4352"/>
    <w:rsid w:val="2B79CAAD"/>
    <w:rsid w:val="2BE2033C"/>
    <w:rsid w:val="2CA98F74"/>
    <w:rsid w:val="2CD9B9B3"/>
    <w:rsid w:val="2F75EA16"/>
    <w:rsid w:val="2FBA4D84"/>
    <w:rsid w:val="2FF21DED"/>
    <w:rsid w:val="3035F356"/>
    <w:rsid w:val="31FCB799"/>
    <w:rsid w:val="32698165"/>
    <w:rsid w:val="32AC44A8"/>
    <w:rsid w:val="32B92D6A"/>
    <w:rsid w:val="331EC1FF"/>
    <w:rsid w:val="337CFDD6"/>
    <w:rsid w:val="338C4D7A"/>
    <w:rsid w:val="358291A8"/>
    <w:rsid w:val="36BE790F"/>
    <w:rsid w:val="36CE8079"/>
    <w:rsid w:val="3816E396"/>
    <w:rsid w:val="39AFA0AC"/>
    <w:rsid w:val="3AEA9943"/>
    <w:rsid w:val="3B751660"/>
    <w:rsid w:val="3CDB7840"/>
    <w:rsid w:val="3E7748A1"/>
    <w:rsid w:val="3E934CEE"/>
    <w:rsid w:val="3EF862AE"/>
    <w:rsid w:val="4119C0FE"/>
    <w:rsid w:val="44045FA3"/>
    <w:rsid w:val="44C6D18F"/>
    <w:rsid w:val="47A8122E"/>
    <w:rsid w:val="47F80B1A"/>
    <w:rsid w:val="48C2EB54"/>
    <w:rsid w:val="48E95EA6"/>
    <w:rsid w:val="4902CFBA"/>
    <w:rsid w:val="496A43D0"/>
    <w:rsid w:val="4C1CD191"/>
    <w:rsid w:val="4D8ED493"/>
    <w:rsid w:val="4D9BCC58"/>
    <w:rsid w:val="4FBE5C49"/>
    <w:rsid w:val="4FF40F63"/>
    <w:rsid w:val="5080E6EE"/>
    <w:rsid w:val="519C4A8E"/>
    <w:rsid w:val="51C92EE3"/>
    <w:rsid w:val="529DDC50"/>
    <w:rsid w:val="53A6F867"/>
    <w:rsid w:val="540EBB19"/>
    <w:rsid w:val="543F5271"/>
    <w:rsid w:val="5716288A"/>
    <w:rsid w:val="58167423"/>
    <w:rsid w:val="5B7E8F81"/>
    <w:rsid w:val="5C6B3DD1"/>
    <w:rsid w:val="5CE75A5E"/>
    <w:rsid w:val="5D9F0BCC"/>
    <w:rsid w:val="5E129241"/>
    <w:rsid w:val="5F1EA4F9"/>
    <w:rsid w:val="5FAEB965"/>
    <w:rsid w:val="5FBFB361"/>
    <w:rsid w:val="60D63911"/>
    <w:rsid w:val="60DC791D"/>
    <w:rsid w:val="622384CC"/>
    <w:rsid w:val="6387B61A"/>
    <w:rsid w:val="6398927D"/>
    <w:rsid w:val="63B3C6C5"/>
    <w:rsid w:val="642A2364"/>
    <w:rsid w:val="642DBB07"/>
    <w:rsid w:val="646BD705"/>
    <w:rsid w:val="65733A10"/>
    <w:rsid w:val="67A4682F"/>
    <w:rsid w:val="67B9064C"/>
    <w:rsid w:val="680AA982"/>
    <w:rsid w:val="688CD9EB"/>
    <w:rsid w:val="69FE3A63"/>
    <w:rsid w:val="6A6A6809"/>
    <w:rsid w:val="6B4EBDC2"/>
    <w:rsid w:val="6B968D62"/>
    <w:rsid w:val="6C15015B"/>
    <w:rsid w:val="6D1AA7BA"/>
    <w:rsid w:val="6D374869"/>
    <w:rsid w:val="6DCAFB4D"/>
    <w:rsid w:val="6FA41262"/>
    <w:rsid w:val="6FDC89FD"/>
    <w:rsid w:val="70E0EA9A"/>
    <w:rsid w:val="7150CDCF"/>
    <w:rsid w:val="7161DA0D"/>
    <w:rsid w:val="719AAFB9"/>
    <w:rsid w:val="71DDFC81"/>
    <w:rsid w:val="71F92611"/>
    <w:rsid w:val="728DF775"/>
    <w:rsid w:val="7350BE1A"/>
    <w:rsid w:val="738D1992"/>
    <w:rsid w:val="73D2FCF5"/>
    <w:rsid w:val="7684010C"/>
    <w:rsid w:val="76F240BD"/>
    <w:rsid w:val="77838294"/>
    <w:rsid w:val="78390C82"/>
    <w:rsid w:val="7875484A"/>
    <w:rsid w:val="78CDEEC3"/>
    <w:rsid w:val="79BE68CB"/>
    <w:rsid w:val="7A7594EF"/>
    <w:rsid w:val="7F3FFE35"/>
    <w:rsid w:val="7F417E2E"/>
    <w:rsid w:val="7F47044F"/>
    <w:rsid w:val="7FE5CF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FC994"/>
  <w15:chartTrackingRefBased/>
  <w15:docId w15:val="{3B05584C-4B6D-4069-A444-6CB594F85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2486"/>
    <w:pPr>
      <w:spacing w:after="200" w:line="288" w:lineRule="auto"/>
    </w:pPr>
    <w:rPr>
      <w:rFonts w:ascii="DM Sans" w:hAnsi="DM Sans"/>
      <w:sz w:val="19"/>
    </w:rPr>
  </w:style>
  <w:style w:type="paragraph" w:styleId="Heading1">
    <w:name w:val="heading 1"/>
    <w:basedOn w:val="Normal"/>
    <w:next w:val="Normal"/>
    <w:link w:val="Heading1Char"/>
    <w:autoRedefine/>
    <w:uiPriority w:val="9"/>
    <w:qFormat/>
    <w:rsid w:val="00FE4DEA"/>
    <w:pPr>
      <w:keepNext/>
      <w:keepLines/>
      <w:spacing w:after="240"/>
      <w:outlineLvl w:val="0"/>
    </w:pPr>
    <w:rPr>
      <w:rFonts w:ascii="DM Sans Medium" w:hAnsi="DM Sans Medium" w:eastAsiaTheme="majorEastAsia" w:cstheme="majorBidi"/>
      <w:color w:val="7800FF"/>
      <w:sz w:val="28"/>
      <w:szCs w:val="32"/>
      <w:lang w:val="en-AU"/>
    </w:rPr>
  </w:style>
  <w:style w:type="paragraph" w:styleId="Heading2">
    <w:name w:val="heading 2"/>
    <w:basedOn w:val="Normal"/>
    <w:next w:val="Normal"/>
    <w:link w:val="Heading2Char"/>
    <w:autoRedefine/>
    <w:uiPriority w:val="9"/>
    <w:unhideWhenUsed/>
    <w:qFormat/>
    <w:rsid w:val="00FE4DEA"/>
    <w:pPr>
      <w:keepNext/>
      <w:keepLines/>
      <w:spacing w:before="280" w:after="160"/>
      <w:outlineLvl w:val="1"/>
    </w:pPr>
    <w:rPr>
      <w:rFonts w:ascii="DM Sans Medium" w:hAnsi="DM Sans Medium" w:eastAsiaTheme="majorEastAsia" w:cstheme="majorBidi"/>
      <w:color w:val="7800FF"/>
      <w:sz w:val="24"/>
      <w:szCs w:val="26"/>
    </w:rPr>
  </w:style>
  <w:style w:type="paragraph" w:styleId="Heading3">
    <w:name w:val="heading 3"/>
    <w:basedOn w:val="Normal"/>
    <w:next w:val="Normal"/>
    <w:link w:val="Heading3Char"/>
    <w:autoRedefine/>
    <w:uiPriority w:val="9"/>
    <w:unhideWhenUsed/>
    <w:qFormat/>
    <w:rsid w:val="00FE4DEA"/>
    <w:pPr>
      <w:keepNext/>
      <w:keepLines/>
      <w:spacing w:before="160" w:after="40"/>
      <w:outlineLvl w:val="2"/>
    </w:pPr>
    <w:rPr>
      <w:rFonts w:ascii="DM Sans Medium" w:hAnsi="DM Sans Medium" w:eastAsiaTheme="majorEastAsia" w:cstheme="majorBidi"/>
      <w:szCs w:val="24"/>
    </w:rPr>
  </w:style>
  <w:style w:type="paragraph" w:styleId="Heading4">
    <w:name w:val="heading 4"/>
    <w:basedOn w:val="Normal"/>
    <w:next w:val="Normal"/>
    <w:link w:val="Heading4Char"/>
    <w:uiPriority w:val="9"/>
    <w:semiHidden/>
    <w:unhideWhenUsed/>
    <w:rsid w:val="00922AFC"/>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F156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F1562"/>
  </w:style>
  <w:style w:type="paragraph" w:styleId="Footer">
    <w:name w:val="footer"/>
    <w:basedOn w:val="Normal"/>
    <w:link w:val="FooterChar"/>
    <w:uiPriority w:val="99"/>
    <w:unhideWhenUsed/>
    <w:rsid w:val="002F156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F1562"/>
  </w:style>
  <w:style w:type="character" w:styleId="Hyperlink">
    <w:name w:val="Hyperlink"/>
    <w:basedOn w:val="DefaultParagraphFont"/>
    <w:uiPriority w:val="99"/>
    <w:unhideWhenUsed/>
    <w:rsid w:val="00DC53B9"/>
    <w:rPr>
      <w:color w:val="0563C1" w:themeColor="hyperlink"/>
      <w:u w:val="single"/>
    </w:rPr>
  </w:style>
  <w:style w:type="character" w:styleId="UnresolvedMention1" w:customStyle="1">
    <w:name w:val="Unresolved Mention1"/>
    <w:basedOn w:val="DefaultParagraphFont"/>
    <w:uiPriority w:val="99"/>
    <w:semiHidden/>
    <w:unhideWhenUsed/>
    <w:rsid w:val="00DC53B9"/>
    <w:rPr>
      <w:color w:val="605E5C"/>
      <w:shd w:val="clear" w:color="auto" w:fill="E1DFDD"/>
    </w:rPr>
  </w:style>
  <w:style w:type="paragraph" w:styleId="NoSpacing">
    <w:name w:val="No Spacing"/>
    <w:uiPriority w:val="1"/>
    <w:rsid w:val="00390B07"/>
    <w:pPr>
      <w:spacing w:after="0" w:line="240" w:lineRule="auto"/>
    </w:pPr>
  </w:style>
  <w:style w:type="character" w:styleId="Heading1Char" w:customStyle="1">
    <w:name w:val="Heading 1 Char"/>
    <w:basedOn w:val="DefaultParagraphFont"/>
    <w:link w:val="Heading1"/>
    <w:uiPriority w:val="9"/>
    <w:rsid w:val="00FE4DEA"/>
    <w:rPr>
      <w:rFonts w:ascii="DM Sans Medium" w:hAnsi="DM Sans Medium" w:eastAsiaTheme="majorEastAsia" w:cstheme="majorBidi"/>
      <w:color w:val="7800FF"/>
      <w:sz w:val="28"/>
      <w:szCs w:val="32"/>
      <w:lang w:val="en-AU"/>
    </w:rPr>
  </w:style>
  <w:style w:type="character" w:styleId="Heading2Char" w:customStyle="1">
    <w:name w:val="Heading 2 Char"/>
    <w:basedOn w:val="DefaultParagraphFont"/>
    <w:link w:val="Heading2"/>
    <w:uiPriority w:val="9"/>
    <w:rsid w:val="00FE4DEA"/>
    <w:rPr>
      <w:rFonts w:ascii="DM Sans Medium" w:hAnsi="DM Sans Medium" w:eastAsiaTheme="majorEastAsia" w:cstheme="majorBidi"/>
      <w:color w:val="7800FF"/>
      <w:sz w:val="24"/>
      <w:szCs w:val="26"/>
    </w:rPr>
  </w:style>
  <w:style w:type="character" w:styleId="Heading3Char" w:customStyle="1">
    <w:name w:val="Heading 3 Char"/>
    <w:basedOn w:val="DefaultParagraphFont"/>
    <w:link w:val="Heading3"/>
    <w:uiPriority w:val="9"/>
    <w:rsid w:val="00FE4DEA"/>
    <w:rPr>
      <w:rFonts w:ascii="DM Sans Medium" w:hAnsi="DM Sans Medium" w:eastAsiaTheme="majorEastAsia" w:cstheme="majorBidi"/>
      <w:sz w:val="19"/>
      <w:szCs w:val="24"/>
    </w:rPr>
  </w:style>
  <w:style w:type="paragraph" w:styleId="Header1" w:customStyle="1">
    <w:name w:val="Header 1"/>
    <w:link w:val="Header1Char"/>
    <w:rsid w:val="008D3C25"/>
    <w:pPr>
      <w:spacing w:after="0" w:line="240" w:lineRule="auto"/>
    </w:pPr>
    <w:rPr>
      <w:rFonts w:ascii="Headline Gothic ATF" w:hAnsi="Headline Gothic ATF"/>
      <w:sz w:val="110"/>
      <w:szCs w:val="96"/>
      <w:u w:val="single" w:color="FFFFFF" w:themeColor="background1"/>
    </w:rPr>
  </w:style>
  <w:style w:type="paragraph" w:styleId="BasicParagraph" w:customStyle="1">
    <w:name w:val="[Basic Paragraph]"/>
    <w:basedOn w:val="Normal"/>
    <w:uiPriority w:val="99"/>
    <w:rsid w:val="001C0C3B"/>
    <w:pPr>
      <w:autoSpaceDE w:val="0"/>
      <w:autoSpaceDN w:val="0"/>
      <w:adjustRightInd w:val="0"/>
      <w:spacing w:after="0"/>
      <w:textAlignment w:val="center"/>
    </w:pPr>
    <w:rPr>
      <w:rFonts w:ascii="MinionPro-Regular" w:hAnsi="MinionPro-Regular" w:cs="MinionPro-Regular"/>
      <w:color w:val="000000"/>
      <w:sz w:val="24"/>
      <w:szCs w:val="24"/>
    </w:rPr>
  </w:style>
  <w:style w:type="character" w:styleId="Header1Char" w:customStyle="1">
    <w:name w:val="Header 1 Char"/>
    <w:basedOn w:val="DefaultParagraphFont"/>
    <w:link w:val="Header1"/>
    <w:rsid w:val="008D3C25"/>
    <w:rPr>
      <w:rFonts w:ascii="Headline Gothic ATF" w:hAnsi="Headline Gothic ATF"/>
      <w:sz w:val="110"/>
      <w:szCs w:val="96"/>
      <w:u w:val="single" w:color="FFFFFF" w:themeColor="background1"/>
    </w:rPr>
  </w:style>
  <w:style w:type="character" w:styleId="Heading4Char" w:customStyle="1">
    <w:name w:val="Heading 4 Char"/>
    <w:basedOn w:val="DefaultParagraphFont"/>
    <w:link w:val="Heading4"/>
    <w:uiPriority w:val="9"/>
    <w:semiHidden/>
    <w:rsid w:val="00922AFC"/>
    <w:rPr>
      <w:rFonts w:asciiTheme="majorHAnsi" w:hAnsiTheme="majorHAnsi" w:eastAsiaTheme="majorEastAsia" w:cstheme="majorBidi"/>
      <w:i/>
      <w:iCs/>
      <w:color w:val="2F5496" w:themeColor="accent1" w:themeShade="BF"/>
      <w:sz w:val="20"/>
    </w:rPr>
  </w:style>
  <w:style w:type="paragraph" w:styleId="ListParagraph">
    <w:name w:val="List Paragraph"/>
    <w:basedOn w:val="Normal"/>
    <w:link w:val="ListParagraphChar"/>
    <w:uiPriority w:val="34"/>
    <w:rsid w:val="00FE4DEA"/>
    <w:pPr>
      <w:numPr>
        <w:numId w:val="16"/>
      </w:numPr>
      <w:contextualSpacing/>
    </w:pPr>
    <w:rPr>
      <w:lang w:val="en-AU"/>
    </w:rPr>
  </w:style>
  <w:style w:type="paragraph" w:styleId="Bulletlist" w:customStyle="1">
    <w:name w:val="Bullet list"/>
    <w:basedOn w:val="ListParagraph"/>
    <w:next w:val="ListParagraph"/>
    <w:link w:val="BulletlistChar"/>
    <w:qFormat/>
    <w:rsid w:val="00FE4DEA"/>
    <w:pPr>
      <w:spacing w:before="120"/>
    </w:pPr>
  </w:style>
  <w:style w:type="paragraph" w:styleId="Numberlist" w:customStyle="1">
    <w:name w:val="Number list"/>
    <w:basedOn w:val="ListParagraph"/>
    <w:link w:val="NumberlistChar"/>
    <w:qFormat/>
    <w:rsid w:val="00FE4DEA"/>
    <w:pPr>
      <w:numPr>
        <w:numId w:val="17"/>
      </w:numPr>
    </w:pPr>
  </w:style>
  <w:style w:type="character" w:styleId="ListParagraphChar" w:customStyle="1">
    <w:name w:val="List Paragraph Char"/>
    <w:basedOn w:val="DefaultParagraphFont"/>
    <w:link w:val="ListParagraph"/>
    <w:uiPriority w:val="34"/>
    <w:rsid w:val="00FE4DEA"/>
    <w:rPr>
      <w:rFonts w:ascii="DM Sans" w:hAnsi="DM Sans"/>
      <w:sz w:val="19"/>
      <w:lang w:val="en-AU"/>
    </w:rPr>
  </w:style>
  <w:style w:type="character" w:styleId="BulletlistChar" w:customStyle="1">
    <w:name w:val="Bullet list Char"/>
    <w:basedOn w:val="ListParagraphChar"/>
    <w:link w:val="Bulletlist"/>
    <w:rsid w:val="00FE4DEA"/>
    <w:rPr>
      <w:rFonts w:ascii="DM Sans" w:hAnsi="DM Sans"/>
      <w:sz w:val="19"/>
      <w:lang w:val="en-AU"/>
    </w:rPr>
  </w:style>
  <w:style w:type="paragraph" w:styleId="TEst" w:customStyle="1">
    <w:name w:val="TEst"/>
    <w:basedOn w:val="Normal"/>
    <w:link w:val="TEstChar"/>
    <w:rsid w:val="00082486"/>
  </w:style>
  <w:style w:type="character" w:styleId="NumberlistChar" w:customStyle="1">
    <w:name w:val="Number list Char"/>
    <w:basedOn w:val="ListParagraphChar"/>
    <w:link w:val="Numberlist"/>
    <w:rsid w:val="00FE4DEA"/>
    <w:rPr>
      <w:rFonts w:ascii="DM Sans" w:hAnsi="DM Sans"/>
      <w:sz w:val="19"/>
      <w:lang w:val="en-AU"/>
    </w:rPr>
  </w:style>
  <w:style w:type="character" w:styleId="TEstChar" w:customStyle="1">
    <w:name w:val="TEst Char"/>
    <w:basedOn w:val="DefaultParagraphFont"/>
    <w:link w:val="TEst"/>
    <w:rsid w:val="00082486"/>
    <w:rPr>
      <w:rFonts w:ascii="DM Sans" w:hAnsi="DM Sans"/>
      <w:sz w:val="19"/>
    </w:rPr>
  </w:style>
  <w:style w:type="character" w:styleId="eop" w:customStyle="1">
    <w:name w:val="eop"/>
    <w:basedOn w:val="DefaultParagraphFont"/>
    <w:rsid w:val="005559BD"/>
  </w:style>
  <w:style w:type="paragraph" w:styleId="paragraph" w:customStyle="1">
    <w:name w:val="paragraph"/>
    <w:basedOn w:val="Normal"/>
    <w:rsid w:val="005559BD"/>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character" w:styleId="normaltextrun" w:customStyle="1">
    <w:name w:val="normaltextrun"/>
    <w:basedOn w:val="DefaultParagraphFont"/>
    <w:rsid w:val="005559BD"/>
  </w:style>
  <w:style w:type="table" w:styleId="GridTable1Light-Accent2">
    <w:name w:val="Grid Table 1 Light Accent 2"/>
    <w:basedOn w:val="TableNormal"/>
    <w:uiPriority w:val="46"/>
    <w:rsid w:val="005559BD"/>
    <w:pPr>
      <w:spacing w:after="0" w:line="240" w:lineRule="auto"/>
    </w:pPr>
    <w:rPr>
      <w:lang w:val="en-AU"/>
    </w:rPr>
    <w:tblPr>
      <w:tblStyleRowBandSize w:val="1"/>
      <w:tblStyleColBandSize w:val="1"/>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2" w:space="0"/>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unhideWhenUsed/>
    <w:rsid w:val="002A0427"/>
    <w:pPr>
      <w:spacing w:line="240" w:lineRule="auto"/>
    </w:pPr>
    <w:rPr>
      <w:sz w:val="20"/>
      <w:szCs w:val="20"/>
    </w:rPr>
  </w:style>
  <w:style w:type="character" w:styleId="CommentTextChar" w:customStyle="1">
    <w:name w:val="Comment Text Char"/>
    <w:basedOn w:val="DefaultParagraphFont"/>
    <w:link w:val="CommentText"/>
    <w:uiPriority w:val="99"/>
    <w:rsid w:val="002A0427"/>
    <w:rPr>
      <w:rFonts w:ascii="DM Sans" w:hAnsi="DM Sans"/>
      <w:sz w:val="20"/>
      <w:szCs w:val="20"/>
    </w:rPr>
  </w:style>
  <w:style w:type="character" w:styleId="CommentReference">
    <w:name w:val="annotation reference"/>
    <w:basedOn w:val="DefaultParagraphFont"/>
    <w:uiPriority w:val="99"/>
    <w:semiHidden/>
    <w:unhideWhenUsed/>
    <w:rsid w:val="002A0427"/>
    <w:rPr>
      <w:sz w:val="16"/>
      <w:szCs w:val="16"/>
    </w:rPr>
  </w:style>
  <w:style w:type="paragraph" w:styleId="NormalWeb">
    <w:name w:val="Normal (Web)"/>
    <w:basedOn w:val="Normal"/>
    <w:uiPriority w:val="99"/>
    <w:unhideWhenUsed/>
    <w:rsid w:val="00D57073"/>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paragraph" w:styleId="CommentSubject">
    <w:name w:val="annotation subject"/>
    <w:basedOn w:val="CommentText"/>
    <w:next w:val="CommentText"/>
    <w:link w:val="CommentSubjectChar"/>
    <w:uiPriority w:val="99"/>
    <w:semiHidden/>
    <w:unhideWhenUsed/>
    <w:rsid w:val="00E64914"/>
    <w:rPr>
      <w:b/>
      <w:bCs/>
    </w:rPr>
  </w:style>
  <w:style w:type="character" w:styleId="CommentSubjectChar" w:customStyle="1">
    <w:name w:val="Comment Subject Char"/>
    <w:basedOn w:val="CommentTextChar"/>
    <w:link w:val="CommentSubject"/>
    <w:uiPriority w:val="99"/>
    <w:semiHidden/>
    <w:rsid w:val="00E64914"/>
    <w:rPr>
      <w:rFonts w:ascii="DM Sans" w:hAnsi="DM Sans"/>
      <w:b/>
      <w:bCs/>
      <w:sz w:val="20"/>
      <w:szCs w:val="20"/>
    </w:rPr>
  </w:style>
  <w:style w:type="paragraph" w:styleId="Revision">
    <w:name w:val="Revision"/>
    <w:hidden/>
    <w:uiPriority w:val="99"/>
    <w:semiHidden/>
    <w:rsid w:val="00E64914"/>
    <w:pPr>
      <w:spacing w:after="0" w:line="240" w:lineRule="auto"/>
    </w:pPr>
    <w:rPr>
      <w:rFonts w:ascii="DM Sans" w:hAnsi="DM Sans"/>
      <w:sz w:val="19"/>
    </w:rPr>
  </w:style>
  <w:style w:type="character" w:styleId="tabchar" w:customStyle="1">
    <w:name w:val="tabchar"/>
    <w:basedOn w:val="DefaultParagraphFont"/>
    <w:rsid w:val="007350E6"/>
  </w:style>
  <w:style w:type="character" w:styleId="UnresolvedMention">
    <w:name w:val="Unresolved Mention"/>
    <w:basedOn w:val="DefaultParagraphFont"/>
    <w:uiPriority w:val="99"/>
    <w:semiHidden/>
    <w:unhideWhenUsed/>
    <w:rsid w:val="00806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5722">
      <w:bodyDiv w:val="1"/>
      <w:marLeft w:val="0"/>
      <w:marRight w:val="0"/>
      <w:marTop w:val="0"/>
      <w:marBottom w:val="0"/>
      <w:divBdr>
        <w:top w:val="none" w:sz="0" w:space="0" w:color="auto"/>
        <w:left w:val="none" w:sz="0" w:space="0" w:color="auto"/>
        <w:bottom w:val="none" w:sz="0" w:space="0" w:color="auto"/>
        <w:right w:val="none" w:sz="0" w:space="0" w:color="auto"/>
      </w:divBdr>
      <w:divsChild>
        <w:div w:id="42564421">
          <w:marLeft w:val="0"/>
          <w:marRight w:val="0"/>
          <w:marTop w:val="0"/>
          <w:marBottom w:val="0"/>
          <w:divBdr>
            <w:top w:val="none" w:sz="0" w:space="0" w:color="auto"/>
            <w:left w:val="none" w:sz="0" w:space="0" w:color="auto"/>
            <w:bottom w:val="none" w:sz="0" w:space="0" w:color="auto"/>
            <w:right w:val="none" w:sz="0" w:space="0" w:color="auto"/>
          </w:divBdr>
          <w:divsChild>
            <w:div w:id="1947537069">
              <w:marLeft w:val="0"/>
              <w:marRight w:val="0"/>
              <w:marTop w:val="0"/>
              <w:marBottom w:val="0"/>
              <w:divBdr>
                <w:top w:val="none" w:sz="0" w:space="0" w:color="auto"/>
                <w:left w:val="none" w:sz="0" w:space="0" w:color="auto"/>
                <w:bottom w:val="none" w:sz="0" w:space="0" w:color="auto"/>
                <w:right w:val="none" w:sz="0" w:space="0" w:color="auto"/>
              </w:divBdr>
            </w:div>
          </w:divsChild>
        </w:div>
        <w:div w:id="63381668">
          <w:marLeft w:val="0"/>
          <w:marRight w:val="0"/>
          <w:marTop w:val="0"/>
          <w:marBottom w:val="0"/>
          <w:divBdr>
            <w:top w:val="none" w:sz="0" w:space="0" w:color="auto"/>
            <w:left w:val="none" w:sz="0" w:space="0" w:color="auto"/>
            <w:bottom w:val="none" w:sz="0" w:space="0" w:color="auto"/>
            <w:right w:val="none" w:sz="0" w:space="0" w:color="auto"/>
          </w:divBdr>
          <w:divsChild>
            <w:div w:id="1041128351">
              <w:marLeft w:val="0"/>
              <w:marRight w:val="0"/>
              <w:marTop w:val="0"/>
              <w:marBottom w:val="0"/>
              <w:divBdr>
                <w:top w:val="none" w:sz="0" w:space="0" w:color="auto"/>
                <w:left w:val="none" w:sz="0" w:space="0" w:color="auto"/>
                <w:bottom w:val="none" w:sz="0" w:space="0" w:color="auto"/>
                <w:right w:val="none" w:sz="0" w:space="0" w:color="auto"/>
              </w:divBdr>
            </w:div>
          </w:divsChild>
        </w:div>
        <w:div w:id="702485642">
          <w:marLeft w:val="0"/>
          <w:marRight w:val="0"/>
          <w:marTop w:val="0"/>
          <w:marBottom w:val="0"/>
          <w:divBdr>
            <w:top w:val="none" w:sz="0" w:space="0" w:color="auto"/>
            <w:left w:val="none" w:sz="0" w:space="0" w:color="auto"/>
            <w:bottom w:val="none" w:sz="0" w:space="0" w:color="auto"/>
            <w:right w:val="none" w:sz="0" w:space="0" w:color="auto"/>
          </w:divBdr>
          <w:divsChild>
            <w:div w:id="185287772">
              <w:marLeft w:val="0"/>
              <w:marRight w:val="0"/>
              <w:marTop w:val="0"/>
              <w:marBottom w:val="0"/>
              <w:divBdr>
                <w:top w:val="none" w:sz="0" w:space="0" w:color="auto"/>
                <w:left w:val="none" w:sz="0" w:space="0" w:color="auto"/>
                <w:bottom w:val="none" w:sz="0" w:space="0" w:color="auto"/>
                <w:right w:val="none" w:sz="0" w:space="0" w:color="auto"/>
              </w:divBdr>
            </w:div>
          </w:divsChild>
        </w:div>
        <w:div w:id="880168615">
          <w:marLeft w:val="0"/>
          <w:marRight w:val="0"/>
          <w:marTop w:val="0"/>
          <w:marBottom w:val="0"/>
          <w:divBdr>
            <w:top w:val="none" w:sz="0" w:space="0" w:color="auto"/>
            <w:left w:val="none" w:sz="0" w:space="0" w:color="auto"/>
            <w:bottom w:val="none" w:sz="0" w:space="0" w:color="auto"/>
            <w:right w:val="none" w:sz="0" w:space="0" w:color="auto"/>
          </w:divBdr>
          <w:divsChild>
            <w:div w:id="871191245">
              <w:marLeft w:val="0"/>
              <w:marRight w:val="0"/>
              <w:marTop w:val="0"/>
              <w:marBottom w:val="0"/>
              <w:divBdr>
                <w:top w:val="none" w:sz="0" w:space="0" w:color="auto"/>
                <w:left w:val="none" w:sz="0" w:space="0" w:color="auto"/>
                <w:bottom w:val="none" w:sz="0" w:space="0" w:color="auto"/>
                <w:right w:val="none" w:sz="0" w:space="0" w:color="auto"/>
              </w:divBdr>
            </w:div>
          </w:divsChild>
        </w:div>
        <w:div w:id="1120297523">
          <w:marLeft w:val="0"/>
          <w:marRight w:val="0"/>
          <w:marTop w:val="0"/>
          <w:marBottom w:val="0"/>
          <w:divBdr>
            <w:top w:val="none" w:sz="0" w:space="0" w:color="auto"/>
            <w:left w:val="none" w:sz="0" w:space="0" w:color="auto"/>
            <w:bottom w:val="none" w:sz="0" w:space="0" w:color="auto"/>
            <w:right w:val="none" w:sz="0" w:space="0" w:color="auto"/>
          </w:divBdr>
          <w:divsChild>
            <w:div w:id="1765297002">
              <w:marLeft w:val="0"/>
              <w:marRight w:val="0"/>
              <w:marTop w:val="0"/>
              <w:marBottom w:val="0"/>
              <w:divBdr>
                <w:top w:val="none" w:sz="0" w:space="0" w:color="auto"/>
                <w:left w:val="none" w:sz="0" w:space="0" w:color="auto"/>
                <w:bottom w:val="none" w:sz="0" w:space="0" w:color="auto"/>
                <w:right w:val="none" w:sz="0" w:space="0" w:color="auto"/>
              </w:divBdr>
            </w:div>
          </w:divsChild>
        </w:div>
        <w:div w:id="1120609115">
          <w:marLeft w:val="0"/>
          <w:marRight w:val="0"/>
          <w:marTop w:val="0"/>
          <w:marBottom w:val="0"/>
          <w:divBdr>
            <w:top w:val="none" w:sz="0" w:space="0" w:color="auto"/>
            <w:left w:val="none" w:sz="0" w:space="0" w:color="auto"/>
            <w:bottom w:val="none" w:sz="0" w:space="0" w:color="auto"/>
            <w:right w:val="none" w:sz="0" w:space="0" w:color="auto"/>
          </w:divBdr>
          <w:divsChild>
            <w:div w:id="1096243908">
              <w:marLeft w:val="0"/>
              <w:marRight w:val="0"/>
              <w:marTop w:val="0"/>
              <w:marBottom w:val="0"/>
              <w:divBdr>
                <w:top w:val="none" w:sz="0" w:space="0" w:color="auto"/>
                <w:left w:val="none" w:sz="0" w:space="0" w:color="auto"/>
                <w:bottom w:val="none" w:sz="0" w:space="0" w:color="auto"/>
                <w:right w:val="none" w:sz="0" w:space="0" w:color="auto"/>
              </w:divBdr>
            </w:div>
          </w:divsChild>
        </w:div>
        <w:div w:id="1128862327">
          <w:marLeft w:val="0"/>
          <w:marRight w:val="0"/>
          <w:marTop w:val="0"/>
          <w:marBottom w:val="0"/>
          <w:divBdr>
            <w:top w:val="none" w:sz="0" w:space="0" w:color="auto"/>
            <w:left w:val="none" w:sz="0" w:space="0" w:color="auto"/>
            <w:bottom w:val="none" w:sz="0" w:space="0" w:color="auto"/>
            <w:right w:val="none" w:sz="0" w:space="0" w:color="auto"/>
          </w:divBdr>
          <w:divsChild>
            <w:div w:id="1621692132">
              <w:marLeft w:val="0"/>
              <w:marRight w:val="0"/>
              <w:marTop w:val="0"/>
              <w:marBottom w:val="0"/>
              <w:divBdr>
                <w:top w:val="none" w:sz="0" w:space="0" w:color="auto"/>
                <w:left w:val="none" w:sz="0" w:space="0" w:color="auto"/>
                <w:bottom w:val="none" w:sz="0" w:space="0" w:color="auto"/>
                <w:right w:val="none" w:sz="0" w:space="0" w:color="auto"/>
              </w:divBdr>
            </w:div>
          </w:divsChild>
        </w:div>
        <w:div w:id="1211379175">
          <w:marLeft w:val="0"/>
          <w:marRight w:val="0"/>
          <w:marTop w:val="0"/>
          <w:marBottom w:val="0"/>
          <w:divBdr>
            <w:top w:val="none" w:sz="0" w:space="0" w:color="auto"/>
            <w:left w:val="none" w:sz="0" w:space="0" w:color="auto"/>
            <w:bottom w:val="none" w:sz="0" w:space="0" w:color="auto"/>
            <w:right w:val="none" w:sz="0" w:space="0" w:color="auto"/>
          </w:divBdr>
          <w:divsChild>
            <w:div w:id="994141289">
              <w:marLeft w:val="0"/>
              <w:marRight w:val="0"/>
              <w:marTop w:val="0"/>
              <w:marBottom w:val="0"/>
              <w:divBdr>
                <w:top w:val="none" w:sz="0" w:space="0" w:color="auto"/>
                <w:left w:val="none" w:sz="0" w:space="0" w:color="auto"/>
                <w:bottom w:val="none" w:sz="0" w:space="0" w:color="auto"/>
                <w:right w:val="none" w:sz="0" w:space="0" w:color="auto"/>
              </w:divBdr>
            </w:div>
          </w:divsChild>
        </w:div>
        <w:div w:id="1255480577">
          <w:marLeft w:val="0"/>
          <w:marRight w:val="0"/>
          <w:marTop w:val="0"/>
          <w:marBottom w:val="0"/>
          <w:divBdr>
            <w:top w:val="none" w:sz="0" w:space="0" w:color="auto"/>
            <w:left w:val="none" w:sz="0" w:space="0" w:color="auto"/>
            <w:bottom w:val="none" w:sz="0" w:space="0" w:color="auto"/>
            <w:right w:val="none" w:sz="0" w:space="0" w:color="auto"/>
          </w:divBdr>
          <w:divsChild>
            <w:div w:id="495345135">
              <w:marLeft w:val="0"/>
              <w:marRight w:val="0"/>
              <w:marTop w:val="0"/>
              <w:marBottom w:val="0"/>
              <w:divBdr>
                <w:top w:val="none" w:sz="0" w:space="0" w:color="auto"/>
                <w:left w:val="none" w:sz="0" w:space="0" w:color="auto"/>
                <w:bottom w:val="none" w:sz="0" w:space="0" w:color="auto"/>
                <w:right w:val="none" w:sz="0" w:space="0" w:color="auto"/>
              </w:divBdr>
            </w:div>
          </w:divsChild>
        </w:div>
        <w:div w:id="1689258708">
          <w:marLeft w:val="0"/>
          <w:marRight w:val="0"/>
          <w:marTop w:val="0"/>
          <w:marBottom w:val="0"/>
          <w:divBdr>
            <w:top w:val="none" w:sz="0" w:space="0" w:color="auto"/>
            <w:left w:val="none" w:sz="0" w:space="0" w:color="auto"/>
            <w:bottom w:val="none" w:sz="0" w:space="0" w:color="auto"/>
            <w:right w:val="none" w:sz="0" w:space="0" w:color="auto"/>
          </w:divBdr>
          <w:divsChild>
            <w:div w:id="83494865">
              <w:marLeft w:val="0"/>
              <w:marRight w:val="0"/>
              <w:marTop w:val="0"/>
              <w:marBottom w:val="0"/>
              <w:divBdr>
                <w:top w:val="none" w:sz="0" w:space="0" w:color="auto"/>
                <w:left w:val="none" w:sz="0" w:space="0" w:color="auto"/>
                <w:bottom w:val="none" w:sz="0" w:space="0" w:color="auto"/>
                <w:right w:val="none" w:sz="0" w:space="0" w:color="auto"/>
              </w:divBdr>
            </w:div>
          </w:divsChild>
        </w:div>
        <w:div w:id="1842164410">
          <w:marLeft w:val="0"/>
          <w:marRight w:val="0"/>
          <w:marTop w:val="0"/>
          <w:marBottom w:val="0"/>
          <w:divBdr>
            <w:top w:val="none" w:sz="0" w:space="0" w:color="auto"/>
            <w:left w:val="none" w:sz="0" w:space="0" w:color="auto"/>
            <w:bottom w:val="none" w:sz="0" w:space="0" w:color="auto"/>
            <w:right w:val="none" w:sz="0" w:space="0" w:color="auto"/>
          </w:divBdr>
          <w:divsChild>
            <w:div w:id="2019035700">
              <w:marLeft w:val="0"/>
              <w:marRight w:val="0"/>
              <w:marTop w:val="0"/>
              <w:marBottom w:val="0"/>
              <w:divBdr>
                <w:top w:val="none" w:sz="0" w:space="0" w:color="auto"/>
                <w:left w:val="none" w:sz="0" w:space="0" w:color="auto"/>
                <w:bottom w:val="none" w:sz="0" w:space="0" w:color="auto"/>
                <w:right w:val="none" w:sz="0" w:space="0" w:color="auto"/>
              </w:divBdr>
            </w:div>
          </w:divsChild>
        </w:div>
        <w:div w:id="1910724822">
          <w:marLeft w:val="0"/>
          <w:marRight w:val="0"/>
          <w:marTop w:val="0"/>
          <w:marBottom w:val="0"/>
          <w:divBdr>
            <w:top w:val="none" w:sz="0" w:space="0" w:color="auto"/>
            <w:left w:val="none" w:sz="0" w:space="0" w:color="auto"/>
            <w:bottom w:val="none" w:sz="0" w:space="0" w:color="auto"/>
            <w:right w:val="none" w:sz="0" w:space="0" w:color="auto"/>
          </w:divBdr>
          <w:divsChild>
            <w:div w:id="207172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5844">
      <w:bodyDiv w:val="1"/>
      <w:marLeft w:val="0"/>
      <w:marRight w:val="0"/>
      <w:marTop w:val="0"/>
      <w:marBottom w:val="0"/>
      <w:divBdr>
        <w:top w:val="none" w:sz="0" w:space="0" w:color="auto"/>
        <w:left w:val="none" w:sz="0" w:space="0" w:color="auto"/>
        <w:bottom w:val="none" w:sz="0" w:space="0" w:color="auto"/>
        <w:right w:val="none" w:sz="0" w:space="0" w:color="auto"/>
      </w:divBdr>
    </w:div>
    <w:div w:id="416639395">
      <w:bodyDiv w:val="1"/>
      <w:marLeft w:val="0"/>
      <w:marRight w:val="0"/>
      <w:marTop w:val="0"/>
      <w:marBottom w:val="0"/>
      <w:divBdr>
        <w:top w:val="none" w:sz="0" w:space="0" w:color="auto"/>
        <w:left w:val="none" w:sz="0" w:space="0" w:color="auto"/>
        <w:bottom w:val="none" w:sz="0" w:space="0" w:color="auto"/>
        <w:right w:val="none" w:sz="0" w:space="0" w:color="auto"/>
      </w:divBdr>
    </w:div>
    <w:div w:id="460852007">
      <w:bodyDiv w:val="1"/>
      <w:marLeft w:val="0"/>
      <w:marRight w:val="0"/>
      <w:marTop w:val="0"/>
      <w:marBottom w:val="0"/>
      <w:divBdr>
        <w:top w:val="none" w:sz="0" w:space="0" w:color="auto"/>
        <w:left w:val="none" w:sz="0" w:space="0" w:color="auto"/>
        <w:bottom w:val="none" w:sz="0" w:space="0" w:color="auto"/>
        <w:right w:val="none" w:sz="0" w:space="0" w:color="auto"/>
      </w:divBdr>
    </w:div>
    <w:div w:id="557865838">
      <w:bodyDiv w:val="1"/>
      <w:marLeft w:val="0"/>
      <w:marRight w:val="0"/>
      <w:marTop w:val="0"/>
      <w:marBottom w:val="0"/>
      <w:divBdr>
        <w:top w:val="none" w:sz="0" w:space="0" w:color="auto"/>
        <w:left w:val="none" w:sz="0" w:space="0" w:color="auto"/>
        <w:bottom w:val="none" w:sz="0" w:space="0" w:color="auto"/>
        <w:right w:val="none" w:sz="0" w:space="0" w:color="auto"/>
      </w:divBdr>
    </w:div>
    <w:div w:id="583149104">
      <w:bodyDiv w:val="1"/>
      <w:marLeft w:val="0"/>
      <w:marRight w:val="0"/>
      <w:marTop w:val="0"/>
      <w:marBottom w:val="0"/>
      <w:divBdr>
        <w:top w:val="none" w:sz="0" w:space="0" w:color="auto"/>
        <w:left w:val="none" w:sz="0" w:space="0" w:color="auto"/>
        <w:bottom w:val="none" w:sz="0" w:space="0" w:color="auto"/>
        <w:right w:val="none" w:sz="0" w:space="0" w:color="auto"/>
      </w:divBdr>
    </w:div>
    <w:div w:id="618298436">
      <w:bodyDiv w:val="1"/>
      <w:marLeft w:val="0"/>
      <w:marRight w:val="0"/>
      <w:marTop w:val="0"/>
      <w:marBottom w:val="0"/>
      <w:divBdr>
        <w:top w:val="none" w:sz="0" w:space="0" w:color="auto"/>
        <w:left w:val="none" w:sz="0" w:space="0" w:color="auto"/>
        <w:bottom w:val="none" w:sz="0" w:space="0" w:color="auto"/>
        <w:right w:val="none" w:sz="0" w:space="0" w:color="auto"/>
      </w:divBdr>
    </w:div>
    <w:div w:id="792479786">
      <w:bodyDiv w:val="1"/>
      <w:marLeft w:val="0"/>
      <w:marRight w:val="0"/>
      <w:marTop w:val="0"/>
      <w:marBottom w:val="0"/>
      <w:divBdr>
        <w:top w:val="none" w:sz="0" w:space="0" w:color="auto"/>
        <w:left w:val="none" w:sz="0" w:space="0" w:color="auto"/>
        <w:bottom w:val="none" w:sz="0" w:space="0" w:color="auto"/>
        <w:right w:val="none" w:sz="0" w:space="0" w:color="auto"/>
      </w:divBdr>
    </w:div>
    <w:div w:id="1043479159">
      <w:bodyDiv w:val="1"/>
      <w:marLeft w:val="0"/>
      <w:marRight w:val="0"/>
      <w:marTop w:val="0"/>
      <w:marBottom w:val="0"/>
      <w:divBdr>
        <w:top w:val="none" w:sz="0" w:space="0" w:color="auto"/>
        <w:left w:val="none" w:sz="0" w:space="0" w:color="auto"/>
        <w:bottom w:val="none" w:sz="0" w:space="0" w:color="auto"/>
        <w:right w:val="none" w:sz="0" w:space="0" w:color="auto"/>
      </w:divBdr>
    </w:div>
    <w:div w:id="1186288401">
      <w:bodyDiv w:val="1"/>
      <w:marLeft w:val="0"/>
      <w:marRight w:val="0"/>
      <w:marTop w:val="0"/>
      <w:marBottom w:val="0"/>
      <w:divBdr>
        <w:top w:val="none" w:sz="0" w:space="0" w:color="auto"/>
        <w:left w:val="none" w:sz="0" w:space="0" w:color="auto"/>
        <w:bottom w:val="none" w:sz="0" w:space="0" w:color="auto"/>
        <w:right w:val="none" w:sz="0" w:space="0" w:color="auto"/>
      </w:divBdr>
    </w:div>
    <w:div w:id="1205873764">
      <w:bodyDiv w:val="1"/>
      <w:marLeft w:val="0"/>
      <w:marRight w:val="0"/>
      <w:marTop w:val="0"/>
      <w:marBottom w:val="0"/>
      <w:divBdr>
        <w:top w:val="none" w:sz="0" w:space="0" w:color="auto"/>
        <w:left w:val="none" w:sz="0" w:space="0" w:color="auto"/>
        <w:bottom w:val="none" w:sz="0" w:space="0" w:color="auto"/>
        <w:right w:val="none" w:sz="0" w:space="0" w:color="auto"/>
      </w:divBdr>
    </w:div>
    <w:div w:id="1632595533">
      <w:bodyDiv w:val="1"/>
      <w:marLeft w:val="0"/>
      <w:marRight w:val="0"/>
      <w:marTop w:val="0"/>
      <w:marBottom w:val="0"/>
      <w:divBdr>
        <w:top w:val="none" w:sz="0" w:space="0" w:color="auto"/>
        <w:left w:val="none" w:sz="0" w:space="0" w:color="auto"/>
        <w:bottom w:val="none" w:sz="0" w:space="0" w:color="auto"/>
        <w:right w:val="none" w:sz="0" w:space="0" w:color="auto"/>
      </w:divBdr>
    </w:div>
    <w:div w:id="1640912621">
      <w:bodyDiv w:val="1"/>
      <w:marLeft w:val="0"/>
      <w:marRight w:val="0"/>
      <w:marTop w:val="0"/>
      <w:marBottom w:val="0"/>
      <w:divBdr>
        <w:top w:val="none" w:sz="0" w:space="0" w:color="auto"/>
        <w:left w:val="none" w:sz="0" w:space="0" w:color="auto"/>
        <w:bottom w:val="none" w:sz="0" w:space="0" w:color="auto"/>
        <w:right w:val="none" w:sz="0" w:space="0" w:color="auto"/>
      </w:divBdr>
      <w:divsChild>
        <w:div w:id="2090540423">
          <w:marLeft w:val="0"/>
          <w:marRight w:val="0"/>
          <w:marTop w:val="0"/>
          <w:marBottom w:val="0"/>
          <w:divBdr>
            <w:top w:val="none" w:sz="0" w:space="0" w:color="auto"/>
            <w:left w:val="none" w:sz="0" w:space="0" w:color="auto"/>
            <w:bottom w:val="none" w:sz="0" w:space="0" w:color="auto"/>
            <w:right w:val="none" w:sz="0" w:space="0" w:color="auto"/>
          </w:divBdr>
        </w:div>
        <w:div w:id="1544753060">
          <w:marLeft w:val="0"/>
          <w:marRight w:val="0"/>
          <w:marTop w:val="0"/>
          <w:marBottom w:val="0"/>
          <w:divBdr>
            <w:top w:val="none" w:sz="0" w:space="0" w:color="auto"/>
            <w:left w:val="none" w:sz="0" w:space="0" w:color="auto"/>
            <w:bottom w:val="none" w:sz="0" w:space="0" w:color="auto"/>
            <w:right w:val="none" w:sz="0" w:space="0" w:color="auto"/>
          </w:divBdr>
        </w:div>
        <w:div w:id="24791381">
          <w:marLeft w:val="0"/>
          <w:marRight w:val="0"/>
          <w:marTop w:val="0"/>
          <w:marBottom w:val="0"/>
          <w:divBdr>
            <w:top w:val="none" w:sz="0" w:space="0" w:color="auto"/>
            <w:left w:val="none" w:sz="0" w:space="0" w:color="auto"/>
            <w:bottom w:val="none" w:sz="0" w:space="0" w:color="auto"/>
            <w:right w:val="none" w:sz="0" w:space="0" w:color="auto"/>
          </w:divBdr>
        </w:div>
      </w:divsChild>
    </w:div>
    <w:div w:id="1663463959">
      <w:bodyDiv w:val="1"/>
      <w:marLeft w:val="0"/>
      <w:marRight w:val="0"/>
      <w:marTop w:val="0"/>
      <w:marBottom w:val="0"/>
      <w:divBdr>
        <w:top w:val="none" w:sz="0" w:space="0" w:color="auto"/>
        <w:left w:val="none" w:sz="0" w:space="0" w:color="auto"/>
        <w:bottom w:val="none" w:sz="0" w:space="0" w:color="auto"/>
        <w:right w:val="none" w:sz="0" w:space="0" w:color="auto"/>
      </w:divBdr>
    </w:div>
    <w:div w:id="1769697198">
      <w:bodyDiv w:val="1"/>
      <w:marLeft w:val="0"/>
      <w:marRight w:val="0"/>
      <w:marTop w:val="0"/>
      <w:marBottom w:val="0"/>
      <w:divBdr>
        <w:top w:val="none" w:sz="0" w:space="0" w:color="auto"/>
        <w:left w:val="none" w:sz="0" w:space="0" w:color="auto"/>
        <w:bottom w:val="none" w:sz="0" w:space="0" w:color="auto"/>
        <w:right w:val="none" w:sz="0" w:space="0" w:color="auto"/>
      </w:divBdr>
    </w:div>
    <w:div w:id="1828395804">
      <w:bodyDiv w:val="1"/>
      <w:marLeft w:val="0"/>
      <w:marRight w:val="0"/>
      <w:marTop w:val="0"/>
      <w:marBottom w:val="0"/>
      <w:divBdr>
        <w:top w:val="none" w:sz="0" w:space="0" w:color="auto"/>
        <w:left w:val="none" w:sz="0" w:space="0" w:color="auto"/>
        <w:bottom w:val="none" w:sz="0" w:space="0" w:color="auto"/>
        <w:right w:val="none" w:sz="0" w:space="0" w:color="auto"/>
      </w:divBdr>
    </w:div>
    <w:div w:id="1845589650">
      <w:bodyDiv w:val="1"/>
      <w:marLeft w:val="0"/>
      <w:marRight w:val="0"/>
      <w:marTop w:val="0"/>
      <w:marBottom w:val="0"/>
      <w:divBdr>
        <w:top w:val="none" w:sz="0" w:space="0" w:color="auto"/>
        <w:left w:val="none" w:sz="0" w:space="0" w:color="auto"/>
        <w:bottom w:val="none" w:sz="0" w:space="0" w:color="auto"/>
        <w:right w:val="none" w:sz="0" w:space="0" w:color="auto"/>
      </w:divBdr>
    </w:div>
    <w:div w:id="199933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microsoft.com/office/2020/10/relationships/intelligence" Target="intelligence2.xml" Id="R5e266a22b0ed4269" /><Relationship Type="http://schemas.openxmlformats.org/officeDocument/2006/relationships/hyperlink" Target="https://safeandequal.org.au/wp-content/uploads/LearningTogetherReport_A4_Final_01.pdf" TargetMode="External" Id="R31f3e7ba4b9f414d" /><Relationship Type="http://schemas.openxmlformats.org/officeDocument/2006/relationships/hyperlink" Target="mailto:prevention@safeandequal.org.au" TargetMode="External" Id="Rda010b25826f432f"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dwyer\Downloads\SAFE%20AND%20EQUAL%20word%20letterhead%20pink%20%20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E0DA95E06B354EA6CD378CAF6EFD38" ma:contentTypeVersion="14" ma:contentTypeDescription="Create a new document." ma:contentTypeScope="" ma:versionID="a3e668bd56f95dd735d882c2413d42e8">
  <xsd:schema xmlns:xsd="http://www.w3.org/2001/XMLSchema" xmlns:xs="http://www.w3.org/2001/XMLSchema" xmlns:p="http://schemas.microsoft.com/office/2006/metadata/properties" xmlns:ns2="0fbff8e5-2fed-4956-a30c-b4c505c4ca23" xmlns:ns3="bf1973e2-2eda-4711-a8da-2d6e591ec33a" targetNamespace="http://schemas.microsoft.com/office/2006/metadata/properties" ma:root="true" ma:fieldsID="217dfdace130209eb4b49c07ea05a242" ns2:_="" ns3:_="">
    <xsd:import namespace="0fbff8e5-2fed-4956-a30c-b4c505c4ca23"/>
    <xsd:import namespace="bf1973e2-2eda-4711-a8da-2d6e591ec3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ff8e5-2fed-4956-a30c-b4c505c4c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7da05e1-530e-4c4a-8d27-de54ee5c5df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973e2-2eda-4711-a8da-2d6e591ec3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bccb662-f85b-4295-9e96-d019107e639b}" ma:internalName="TaxCatchAll" ma:showField="CatchAllData" ma:web="bf1973e2-2eda-4711-a8da-2d6e591ec3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bff8e5-2fed-4956-a30c-b4c505c4ca23">
      <Terms xmlns="http://schemas.microsoft.com/office/infopath/2007/PartnerControls"/>
    </lcf76f155ced4ddcb4097134ff3c332f>
    <TaxCatchAll xmlns="bf1973e2-2eda-4711-a8da-2d6e591ec33a" xsi:nil="true"/>
  </documentManagement>
</p:properties>
</file>

<file path=customXml/itemProps1.xml><?xml version="1.0" encoding="utf-8"?>
<ds:datastoreItem xmlns:ds="http://schemas.openxmlformats.org/officeDocument/2006/customXml" ds:itemID="{436A5ED5-A757-44B6-9FCC-B546A771B700}">
  <ds:schemaRefs>
    <ds:schemaRef ds:uri="http://schemas.microsoft.com/sharepoint/v3/contenttype/forms"/>
  </ds:schemaRefs>
</ds:datastoreItem>
</file>

<file path=customXml/itemProps2.xml><?xml version="1.0" encoding="utf-8"?>
<ds:datastoreItem xmlns:ds="http://schemas.openxmlformats.org/officeDocument/2006/customXml" ds:itemID="{F141BAFF-60BE-49E3-BC55-64C376BFBF74}">
  <ds:schemaRefs>
    <ds:schemaRef ds:uri="http://schemas.openxmlformats.org/officeDocument/2006/bibliography"/>
  </ds:schemaRefs>
</ds:datastoreItem>
</file>

<file path=customXml/itemProps3.xml><?xml version="1.0" encoding="utf-8"?>
<ds:datastoreItem xmlns:ds="http://schemas.openxmlformats.org/officeDocument/2006/customXml" ds:itemID="{63E14930-DB6C-4E41-84C3-6C5EC12FCB7B}"/>
</file>

<file path=customXml/itemProps4.xml><?xml version="1.0" encoding="utf-8"?>
<ds:datastoreItem xmlns:ds="http://schemas.openxmlformats.org/officeDocument/2006/customXml" ds:itemID="{DB6A508E-250E-415C-9E6C-FAC22462E151}">
  <ds:schemaRefs>
    <ds:schemaRef ds:uri="http://schemas.microsoft.com/office/2006/metadata/properties"/>
    <ds:schemaRef ds:uri="http://schemas.microsoft.com/office/infopath/2007/PartnerControls"/>
    <ds:schemaRef ds:uri="a3e9ca70-ad53-44a6-9bb0-46df62b00c2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SAFE AND EQUAL word letterhead pink  template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 Simms</dc:creator>
  <keywords/>
  <dc:description/>
  <lastModifiedBy>Naomi Taranto</lastModifiedBy>
  <revision>6</revision>
  <dcterms:created xsi:type="dcterms:W3CDTF">2025-04-17T06:08:00.0000000Z</dcterms:created>
  <dcterms:modified xsi:type="dcterms:W3CDTF">2026-06-12T04:01:42.8766876Z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0x0101007CE0DA95E06B354EA6CD378CAF6EFD38</vt:lpwstr>
  </property>
  <property fmtid="{D5CDD505-2E9C-101B-9397-08002B2CF9AE}" pid="3" name="MediaServiceImageTags">
    <vt:lpwstr/>
  </property>
</Properties>
</file>